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E2" w:rsidRPr="007E5B24" w:rsidRDefault="000E0AE2" w:rsidP="000E0AE2">
      <w:pPr>
        <w:rPr>
          <w:rFonts w:ascii="Calibri" w:hAnsi="Calibri"/>
          <w:b/>
          <w:sz w:val="32"/>
          <w:szCs w:val="32"/>
        </w:rPr>
      </w:pPr>
      <w:r w:rsidRPr="007E5B24">
        <w:rPr>
          <w:rFonts w:ascii="Calibri" w:hAnsi="Calibri"/>
          <w:b/>
          <w:sz w:val="32"/>
          <w:szCs w:val="32"/>
        </w:rPr>
        <w:t>Student Capacity Objectives 1 &amp; 2: By the year 2022, Orange P</w:t>
      </w:r>
      <w:bookmarkStart w:id="0" w:name="_GoBack"/>
      <w:bookmarkEnd w:id="0"/>
      <w:r w:rsidRPr="007E5B24">
        <w:rPr>
          <w:rFonts w:ascii="Calibri" w:hAnsi="Calibri"/>
          <w:b/>
          <w:sz w:val="32"/>
          <w:szCs w:val="32"/>
        </w:rPr>
        <w:t>ublic Schools students will demonstrate academic achievement in 21</w:t>
      </w:r>
      <w:r w:rsidRPr="007E5B24">
        <w:rPr>
          <w:rFonts w:ascii="Calibri" w:hAnsi="Calibri"/>
          <w:b/>
          <w:sz w:val="32"/>
          <w:szCs w:val="32"/>
          <w:vertAlign w:val="superscript"/>
        </w:rPr>
        <w:t>st</w:t>
      </w:r>
      <w:r w:rsidRPr="007E5B24">
        <w:rPr>
          <w:rFonts w:ascii="Calibri" w:hAnsi="Calibri"/>
          <w:b/>
          <w:sz w:val="32"/>
          <w:szCs w:val="32"/>
        </w:rPr>
        <w:t xml:space="preserve"> Century skills, readying them for college and career.</w:t>
      </w:r>
    </w:p>
    <w:p w:rsidR="0017739E" w:rsidRDefault="0017739E" w:rsidP="000E0AE2">
      <w:pPr>
        <w:ind w:left="360"/>
        <w:rPr>
          <w:rFonts w:ascii="Calibri" w:hAnsi="Calibri"/>
          <w:sz w:val="28"/>
          <w:szCs w:val="28"/>
        </w:rPr>
      </w:pPr>
    </w:p>
    <w:p w:rsidR="000E0AE2" w:rsidRPr="007E5B24" w:rsidRDefault="000E0AE2" w:rsidP="000E0AE2">
      <w:pPr>
        <w:ind w:left="360"/>
        <w:rPr>
          <w:rFonts w:ascii="Calibri" w:hAnsi="Calibri"/>
          <w:sz w:val="28"/>
          <w:szCs w:val="28"/>
        </w:rPr>
      </w:pPr>
      <w:r w:rsidRPr="007E5B24">
        <w:rPr>
          <w:rFonts w:ascii="Calibri" w:hAnsi="Calibri"/>
          <w:sz w:val="28"/>
          <w:szCs w:val="28"/>
        </w:rPr>
        <w:t>A. 100% of Orange high school students will graduate in four (4) years.</w:t>
      </w:r>
    </w:p>
    <w:p w:rsidR="00E46CA9" w:rsidRDefault="00E46CA9" w:rsidP="000E0AE2">
      <w:pPr>
        <w:rPr>
          <w:rFonts w:ascii="Calibri" w:hAnsi="Calibri"/>
          <w:b/>
          <w:i/>
          <w:sz w:val="28"/>
          <w:szCs w:val="28"/>
        </w:rPr>
      </w:pPr>
    </w:p>
    <w:p w:rsidR="00E46CA9" w:rsidRPr="00E46CA9" w:rsidRDefault="00E46CA9" w:rsidP="000E0AE2">
      <w:pPr>
        <w:rPr>
          <w:rFonts w:ascii="Calibri" w:hAnsi="Calibri"/>
          <w:sz w:val="28"/>
          <w:szCs w:val="28"/>
        </w:rPr>
      </w:pPr>
      <w:r>
        <w:rPr>
          <w:noProof/>
        </w:rPr>
        <w:drawing>
          <wp:inline distT="0" distB="0" distL="0" distR="0" wp14:anchorId="6320404D" wp14:editId="674FA78E">
            <wp:extent cx="4572635" cy="342963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46CA9" w:rsidRPr="00846EDC" w:rsidRDefault="000E0AE2" w:rsidP="000E0AE2">
      <w:pPr>
        <w:rPr>
          <w:rFonts w:ascii="Calibri" w:hAnsi="Calibri"/>
          <w:b/>
          <w:i/>
          <w:sz w:val="28"/>
          <w:szCs w:val="28"/>
        </w:rPr>
      </w:pPr>
      <w:r>
        <w:rPr>
          <w:rFonts w:ascii="Calibri" w:hAnsi="Calibri"/>
          <w:b/>
          <w:i/>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889"/>
        <w:gridCol w:w="1860"/>
        <w:gridCol w:w="888"/>
        <w:gridCol w:w="777"/>
        <w:gridCol w:w="777"/>
        <w:gridCol w:w="777"/>
        <w:gridCol w:w="1109"/>
        <w:gridCol w:w="999"/>
        <w:gridCol w:w="777"/>
        <w:gridCol w:w="777"/>
        <w:gridCol w:w="878"/>
      </w:tblGrid>
      <w:tr w:rsidR="00E46CA9" w:rsidTr="00E46CA9">
        <w:trPr>
          <w:cantSplit/>
          <w:trHeight w:val="2195"/>
          <w:jc w:val="center"/>
        </w:trPr>
        <w:tc>
          <w:tcPr>
            <w:tcW w:w="1012" w:type="pct"/>
            <w:tcBorders>
              <w:top w:val="single" w:sz="4" w:space="0" w:color="auto"/>
              <w:left w:val="single" w:sz="4" w:space="0" w:color="auto"/>
              <w:bottom w:val="single" w:sz="4" w:space="0" w:color="auto"/>
              <w:right w:val="single" w:sz="4" w:space="0" w:color="auto"/>
            </w:tcBorders>
            <w:shd w:val="clear" w:color="auto" w:fill="FBD4B4"/>
            <w:vAlign w:val="center"/>
            <w:hideMark/>
          </w:tcPr>
          <w:p w:rsidR="00E46CA9" w:rsidRDefault="00E46CA9">
            <w:pPr>
              <w:jc w:val="center"/>
              <w:rPr>
                <w:rFonts w:ascii="Calibri" w:hAnsi="Calibri"/>
                <w:b/>
                <w:caps/>
                <w:color w:val="000000"/>
              </w:rPr>
            </w:pPr>
            <w:r>
              <w:rPr>
                <w:rFonts w:ascii="Calibri" w:hAnsi="Calibri"/>
                <w:b/>
                <w:caps/>
              </w:rPr>
              <w:lastRenderedPageBreak/>
              <w:t>School year</w:t>
            </w:r>
          </w:p>
        </w:tc>
        <w:tc>
          <w:tcPr>
            <w:tcW w:w="1043" w:type="pct"/>
            <w:gridSpan w:val="2"/>
            <w:tcBorders>
              <w:top w:val="single" w:sz="4" w:space="0" w:color="auto"/>
              <w:left w:val="single" w:sz="4" w:space="0" w:color="auto"/>
              <w:bottom w:val="single" w:sz="4" w:space="0" w:color="auto"/>
              <w:right w:val="single" w:sz="4" w:space="0" w:color="auto"/>
            </w:tcBorders>
            <w:shd w:val="clear" w:color="auto" w:fill="FBD4B4"/>
          </w:tcPr>
          <w:p w:rsidR="00E46CA9" w:rsidRDefault="00E46CA9">
            <w:pPr>
              <w:jc w:val="center"/>
              <w:rPr>
                <w:rFonts w:ascii="Calibri" w:hAnsi="Calibri"/>
                <w:b/>
                <w:caps/>
              </w:rPr>
            </w:pPr>
          </w:p>
          <w:p w:rsidR="00E46CA9" w:rsidRDefault="00E46CA9">
            <w:pPr>
              <w:jc w:val="center"/>
              <w:rPr>
                <w:rFonts w:ascii="Calibri" w:hAnsi="Calibri"/>
                <w:b/>
                <w:caps/>
                <w:color w:val="000000"/>
              </w:rPr>
            </w:pPr>
            <w:r>
              <w:rPr>
                <w:rFonts w:ascii="Calibri" w:hAnsi="Calibri"/>
                <w:b/>
                <w:caps/>
              </w:rPr>
              <w:t>Students taking career assessments</w:t>
            </w:r>
          </w:p>
        </w:tc>
        <w:tc>
          <w:tcPr>
            <w:tcW w:w="337"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Accounting</w:t>
            </w:r>
          </w:p>
        </w:tc>
        <w:tc>
          <w:tcPr>
            <w:tcW w:w="295"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Business</w:t>
            </w:r>
          </w:p>
        </w:tc>
        <w:tc>
          <w:tcPr>
            <w:tcW w:w="295"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STEM</w:t>
            </w:r>
          </w:p>
        </w:tc>
        <w:tc>
          <w:tcPr>
            <w:tcW w:w="295"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Digital Media</w:t>
            </w:r>
          </w:p>
        </w:tc>
        <w:tc>
          <w:tcPr>
            <w:tcW w:w="421"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Culinary arts</w:t>
            </w:r>
          </w:p>
        </w:tc>
        <w:tc>
          <w:tcPr>
            <w:tcW w:w="379"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TIA A+ and cisco Network Academy II</w:t>
            </w:r>
          </w:p>
        </w:tc>
        <w:tc>
          <w:tcPr>
            <w:tcW w:w="295"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tcPr>
          <w:p w:rsidR="00E46CA9" w:rsidRDefault="00E46CA9">
            <w:pPr>
              <w:ind w:left="113" w:right="113"/>
              <w:jc w:val="center"/>
              <w:rPr>
                <w:rFonts w:ascii="Calibri" w:hAnsi="Calibri"/>
                <w:b/>
                <w:caps/>
                <w:sz w:val="16"/>
                <w:szCs w:val="16"/>
              </w:rPr>
            </w:pPr>
            <w:r>
              <w:rPr>
                <w:rFonts w:ascii="Calibri" w:hAnsi="Calibri"/>
                <w:b/>
                <w:caps/>
                <w:sz w:val="16"/>
                <w:szCs w:val="16"/>
              </w:rPr>
              <w:t>engineering</w:t>
            </w:r>
          </w:p>
          <w:p w:rsidR="00E46CA9" w:rsidRDefault="00E46CA9">
            <w:pPr>
              <w:ind w:left="113" w:right="113"/>
              <w:jc w:val="center"/>
              <w:rPr>
                <w:rFonts w:ascii="Calibri" w:hAnsi="Calibri"/>
                <w:b/>
                <w:caps/>
                <w:color w:val="000000"/>
                <w:sz w:val="16"/>
                <w:szCs w:val="16"/>
              </w:rPr>
            </w:pPr>
          </w:p>
        </w:tc>
        <w:tc>
          <w:tcPr>
            <w:tcW w:w="295"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health Sciences</w:t>
            </w:r>
          </w:p>
        </w:tc>
        <w:tc>
          <w:tcPr>
            <w:tcW w:w="337" w:type="pct"/>
            <w:tcBorders>
              <w:top w:val="single" w:sz="4" w:space="0" w:color="auto"/>
              <w:left w:val="single" w:sz="4" w:space="0" w:color="auto"/>
              <w:bottom w:val="single" w:sz="4" w:space="0" w:color="auto"/>
              <w:right w:val="single" w:sz="4" w:space="0" w:color="auto"/>
            </w:tcBorders>
            <w:shd w:val="clear" w:color="auto" w:fill="FBD4B4"/>
            <w:textDirection w:val="btLr"/>
            <w:vAlign w:val="center"/>
            <w:hideMark/>
          </w:tcPr>
          <w:p w:rsidR="00E46CA9" w:rsidRDefault="00E46CA9">
            <w:pPr>
              <w:ind w:left="113" w:right="113"/>
              <w:jc w:val="center"/>
              <w:rPr>
                <w:rFonts w:ascii="Calibri" w:hAnsi="Calibri"/>
                <w:b/>
                <w:caps/>
                <w:color w:val="000000"/>
                <w:sz w:val="16"/>
                <w:szCs w:val="16"/>
              </w:rPr>
            </w:pPr>
            <w:r>
              <w:rPr>
                <w:rFonts w:ascii="Calibri" w:hAnsi="Calibri"/>
                <w:b/>
                <w:caps/>
                <w:sz w:val="16"/>
                <w:szCs w:val="16"/>
              </w:rPr>
              <w:t>graphic arts</w:t>
            </w:r>
          </w:p>
        </w:tc>
      </w:tr>
      <w:tr w:rsidR="00E46CA9" w:rsidTr="00E46CA9">
        <w:trPr>
          <w:cantSplit/>
          <w:trHeight w:val="287"/>
          <w:jc w:val="center"/>
        </w:trPr>
        <w:tc>
          <w:tcPr>
            <w:tcW w:w="1012" w:type="pct"/>
            <w:tcBorders>
              <w:top w:val="single" w:sz="4" w:space="0" w:color="auto"/>
              <w:left w:val="single" w:sz="4" w:space="0" w:color="auto"/>
              <w:bottom w:val="single" w:sz="4" w:space="0" w:color="000000"/>
              <w:right w:val="single" w:sz="4" w:space="0" w:color="auto"/>
            </w:tcBorders>
            <w:hideMark/>
          </w:tcPr>
          <w:p w:rsidR="00E46CA9" w:rsidRDefault="00E46CA9">
            <w:r>
              <w:t xml:space="preserve"> BASELINE </w:t>
            </w:r>
          </w:p>
          <w:p w:rsidR="00E46CA9" w:rsidRDefault="00E46CA9">
            <w:pPr>
              <w:rPr>
                <w:color w:val="000000"/>
              </w:rPr>
            </w:pPr>
            <w:r>
              <w:t>2013-2014</w:t>
            </w:r>
          </w:p>
        </w:tc>
        <w:tc>
          <w:tcPr>
            <w:tcW w:w="337"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0</w:t>
            </w:r>
          </w:p>
        </w:tc>
        <w:tc>
          <w:tcPr>
            <w:tcW w:w="706"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rPr>
            </w:pPr>
            <w:r>
              <w:rPr>
                <w:rFonts w:ascii="Calibri" w:hAnsi="Calibri"/>
                <w:b/>
                <w:caps/>
              </w:rPr>
              <w:t>target</w:t>
            </w:r>
          </w:p>
          <w:p w:rsidR="00E46CA9" w:rsidRDefault="00E46CA9">
            <w:pPr>
              <w:jc w:val="right"/>
              <w:rPr>
                <w:rFonts w:ascii="Calibri" w:hAnsi="Calibri"/>
                <w:b/>
                <w:caps/>
                <w:color w:val="000000"/>
              </w:rPr>
            </w:pPr>
          </w:p>
        </w:tc>
        <w:tc>
          <w:tcPr>
            <w:tcW w:w="337"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421"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379"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337"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r>
      <w:tr w:rsidR="00E46CA9" w:rsidTr="00E46CA9">
        <w:trPr>
          <w:cantSplit/>
          <w:trHeight w:val="404"/>
          <w:jc w:val="center"/>
        </w:trPr>
        <w:tc>
          <w:tcPr>
            <w:tcW w:w="1012" w:type="pct"/>
            <w:tcBorders>
              <w:top w:val="single" w:sz="4" w:space="0" w:color="auto"/>
              <w:left w:val="single" w:sz="4" w:space="0" w:color="auto"/>
              <w:bottom w:val="single" w:sz="4" w:space="0" w:color="auto"/>
              <w:right w:val="single" w:sz="4" w:space="0" w:color="auto"/>
            </w:tcBorders>
            <w:hideMark/>
          </w:tcPr>
          <w:p w:rsidR="00E46CA9" w:rsidRDefault="00E46CA9">
            <w:pPr>
              <w:rPr>
                <w:color w:val="000000"/>
              </w:rPr>
            </w:pPr>
            <w:r>
              <w:t>SY14-15</w:t>
            </w:r>
          </w:p>
        </w:tc>
        <w:tc>
          <w:tcPr>
            <w:tcW w:w="337"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rPr>
            </w:pPr>
            <w:r>
              <w:rPr>
                <w:rFonts w:ascii="Calibri" w:hAnsi="Calibri"/>
                <w:b/>
                <w:caps/>
              </w:rPr>
              <w:t>24</w:t>
            </w:r>
          </w:p>
        </w:tc>
        <w:tc>
          <w:tcPr>
            <w:tcW w:w="706"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rPr>
            </w:pPr>
            <w:r>
              <w:rPr>
                <w:rFonts w:ascii="Calibri" w:hAnsi="Calibri"/>
                <w:b/>
                <w:caps/>
              </w:rPr>
              <w:t>10</w:t>
            </w:r>
          </w:p>
        </w:tc>
        <w:tc>
          <w:tcPr>
            <w:tcW w:w="337"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11</w:t>
            </w:r>
          </w:p>
        </w:tc>
        <w:tc>
          <w:tcPr>
            <w:tcW w:w="295"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14</w:t>
            </w:r>
          </w:p>
        </w:tc>
        <w:tc>
          <w:tcPr>
            <w:tcW w:w="337" w:type="pct"/>
            <w:tcBorders>
              <w:top w:val="single" w:sz="4" w:space="0" w:color="auto"/>
              <w:left w:val="single" w:sz="4" w:space="0" w:color="auto"/>
              <w:bottom w:val="single" w:sz="4" w:space="0" w:color="auto"/>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r>
      <w:tr w:rsidR="00E46CA9" w:rsidTr="00E46CA9">
        <w:trPr>
          <w:cantSplit/>
          <w:trHeight w:val="287"/>
          <w:jc w:val="center"/>
        </w:trPr>
        <w:tc>
          <w:tcPr>
            <w:tcW w:w="1012" w:type="pct"/>
            <w:tcBorders>
              <w:top w:val="single" w:sz="4" w:space="0" w:color="auto"/>
              <w:left w:val="single" w:sz="4" w:space="0" w:color="auto"/>
              <w:bottom w:val="single" w:sz="4" w:space="0" w:color="000000"/>
              <w:right w:val="single" w:sz="4" w:space="0" w:color="auto"/>
            </w:tcBorders>
            <w:hideMark/>
          </w:tcPr>
          <w:p w:rsidR="00E46CA9" w:rsidRDefault="00E46CA9">
            <w:pPr>
              <w:rPr>
                <w:color w:val="000000"/>
              </w:rPr>
            </w:pPr>
            <w:r>
              <w:t>SY 15-16</w:t>
            </w:r>
          </w:p>
        </w:tc>
        <w:tc>
          <w:tcPr>
            <w:tcW w:w="337"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49</w:t>
            </w:r>
          </w:p>
        </w:tc>
        <w:tc>
          <w:tcPr>
            <w:tcW w:w="706"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20</w:t>
            </w:r>
          </w:p>
        </w:tc>
        <w:tc>
          <w:tcPr>
            <w:tcW w:w="337"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421"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10</w:t>
            </w:r>
          </w:p>
        </w:tc>
        <w:tc>
          <w:tcPr>
            <w:tcW w:w="379"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24</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15</w:t>
            </w:r>
          </w:p>
        </w:tc>
        <w:tc>
          <w:tcPr>
            <w:tcW w:w="337"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r>
      <w:tr w:rsidR="00E46CA9" w:rsidTr="00E46CA9">
        <w:trPr>
          <w:cantSplit/>
          <w:trHeight w:val="287"/>
          <w:jc w:val="center"/>
        </w:trPr>
        <w:tc>
          <w:tcPr>
            <w:tcW w:w="1012" w:type="pct"/>
            <w:tcBorders>
              <w:top w:val="single" w:sz="4" w:space="0" w:color="auto"/>
              <w:left w:val="single" w:sz="4" w:space="0" w:color="auto"/>
              <w:bottom w:val="single" w:sz="4" w:space="0" w:color="000000"/>
              <w:right w:val="single" w:sz="4" w:space="0" w:color="auto"/>
            </w:tcBorders>
            <w:hideMark/>
          </w:tcPr>
          <w:p w:rsidR="00E46CA9" w:rsidRDefault="00E46CA9">
            <w:pPr>
              <w:rPr>
                <w:color w:val="000000"/>
              </w:rPr>
            </w:pPr>
            <w:r>
              <w:t>SY 16-17</w:t>
            </w:r>
          </w:p>
        </w:tc>
        <w:tc>
          <w:tcPr>
            <w:tcW w:w="337"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162</w:t>
            </w:r>
          </w:p>
        </w:tc>
        <w:tc>
          <w:tcPr>
            <w:tcW w:w="706"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30</w:t>
            </w:r>
          </w:p>
        </w:tc>
        <w:tc>
          <w:tcPr>
            <w:tcW w:w="337"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421"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23</w:t>
            </w:r>
          </w:p>
        </w:tc>
        <w:tc>
          <w:tcPr>
            <w:tcW w:w="379"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27</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112</w:t>
            </w:r>
          </w:p>
        </w:tc>
        <w:tc>
          <w:tcPr>
            <w:tcW w:w="337" w:type="pct"/>
            <w:tcBorders>
              <w:top w:val="single" w:sz="4" w:space="0" w:color="auto"/>
              <w:left w:val="single" w:sz="4" w:space="0" w:color="auto"/>
              <w:bottom w:val="single" w:sz="4" w:space="0" w:color="000000"/>
              <w:right w:val="single" w:sz="4" w:space="0" w:color="auto"/>
            </w:tcBorders>
            <w:vAlign w:val="center"/>
            <w:hideMark/>
          </w:tcPr>
          <w:p w:rsidR="00E46CA9" w:rsidRDefault="00E46CA9">
            <w:pPr>
              <w:jc w:val="right"/>
              <w:rPr>
                <w:rFonts w:ascii="Calibri" w:hAnsi="Calibri"/>
                <w:b/>
                <w:caps/>
                <w:color w:val="000000"/>
                <w:sz w:val="20"/>
              </w:rPr>
            </w:pPr>
            <w:r>
              <w:rPr>
                <w:rFonts w:ascii="Calibri" w:hAnsi="Calibri"/>
                <w:b/>
                <w:caps/>
                <w:sz w:val="20"/>
              </w:rPr>
              <w:t>0</w:t>
            </w:r>
          </w:p>
        </w:tc>
      </w:tr>
      <w:tr w:rsidR="00E46CA9" w:rsidTr="00E46CA9">
        <w:trPr>
          <w:cantSplit/>
          <w:trHeight w:val="287"/>
          <w:jc w:val="center"/>
        </w:trPr>
        <w:tc>
          <w:tcPr>
            <w:tcW w:w="1012" w:type="pct"/>
            <w:tcBorders>
              <w:top w:val="single" w:sz="4" w:space="0" w:color="auto"/>
              <w:left w:val="single" w:sz="4" w:space="0" w:color="auto"/>
              <w:bottom w:val="single" w:sz="4" w:space="0" w:color="auto"/>
              <w:right w:val="single" w:sz="4" w:space="0" w:color="auto"/>
            </w:tcBorders>
            <w:hideMark/>
          </w:tcPr>
          <w:p w:rsidR="00E46CA9" w:rsidRDefault="00E46CA9">
            <w:pPr>
              <w:rPr>
                <w:color w:val="000000"/>
              </w:rPr>
            </w:pPr>
            <w:r>
              <w:t>SY 17-18</w:t>
            </w:r>
          </w:p>
        </w:tc>
        <w:tc>
          <w:tcPr>
            <w:tcW w:w="337"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rPr>
            </w:pPr>
            <w:r>
              <w:rPr>
                <w:rFonts w:ascii="Calibri" w:hAnsi="Calibri"/>
                <w:b/>
                <w:caps/>
              </w:rPr>
              <w:t>283</w:t>
            </w:r>
          </w:p>
        </w:tc>
        <w:tc>
          <w:tcPr>
            <w:tcW w:w="706"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rPr>
            </w:pPr>
            <w:r>
              <w:rPr>
                <w:rFonts w:ascii="Calibri" w:hAnsi="Calibri"/>
                <w:b/>
                <w:caps/>
              </w:rPr>
              <w:t>40</w:t>
            </w:r>
          </w:p>
        </w:tc>
        <w:tc>
          <w:tcPr>
            <w:tcW w:w="337"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295"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45</w:t>
            </w:r>
          </w:p>
        </w:tc>
        <w:tc>
          <w:tcPr>
            <w:tcW w:w="295"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c>
          <w:tcPr>
            <w:tcW w:w="421"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15</w:t>
            </w:r>
          </w:p>
        </w:tc>
        <w:tc>
          <w:tcPr>
            <w:tcW w:w="379"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45</w:t>
            </w:r>
          </w:p>
        </w:tc>
        <w:tc>
          <w:tcPr>
            <w:tcW w:w="295"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70</w:t>
            </w:r>
          </w:p>
        </w:tc>
        <w:tc>
          <w:tcPr>
            <w:tcW w:w="295"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118</w:t>
            </w:r>
          </w:p>
        </w:tc>
        <w:tc>
          <w:tcPr>
            <w:tcW w:w="337"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sz w:val="20"/>
              </w:rPr>
            </w:pPr>
            <w:r>
              <w:rPr>
                <w:rFonts w:ascii="Calibri" w:hAnsi="Calibri"/>
                <w:b/>
                <w:caps/>
                <w:sz w:val="20"/>
              </w:rPr>
              <w:t>0</w:t>
            </w:r>
          </w:p>
        </w:tc>
      </w:tr>
      <w:tr w:rsidR="00E46CA9" w:rsidTr="00E46CA9">
        <w:trPr>
          <w:cantSplit/>
          <w:trHeight w:val="287"/>
          <w:jc w:val="center"/>
        </w:trPr>
        <w:tc>
          <w:tcPr>
            <w:tcW w:w="1012" w:type="pct"/>
            <w:tcBorders>
              <w:top w:val="single" w:sz="4" w:space="0" w:color="auto"/>
              <w:left w:val="single" w:sz="4" w:space="0" w:color="auto"/>
              <w:bottom w:val="single" w:sz="4" w:space="0" w:color="000000"/>
              <w:right w:val="single" w:sz="4" w:space="0" w:color="auto"/>
            </w:tcBorders>
            <w:hideMark/>
          </w:tcPr>
          <w:p w:rsidR="00E46CA9" w:rsidRDefault="00E46CA9">
            <w:pPr>
              <w:rPr>
                <w:color w:val="000000"/>
              </w:rPr>
            </w:pPr>
            <w:r>
              <w:t>SY 18-19</w:t>
            </w:r>
          </w:p>
        </w:tc>
        <w:tc>
          <w:tcPr>
            <w:tcW w:w="337"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rPr>
            </w:pPr>
          </w:p>
        </w:tc>
        <w:tc>
          <w:tcPr>
            <w:tcW w:w="706"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50</w:t>
            </w:r>
          </w:p>
        </w:tc>
        <w:tc>
          <w:tcPr>
            <w:tcW w:w="337"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421"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379"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337"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r>
      <w:tr w:rsidR="00E46CA9" w:rsidTr="00E46CA9">
        <w:trPr>
          <w:cantSplit/>
          <w:trHeight w:val="287"/>
          <w:jc w:val="center"/>
        </w:trPr>
        <w:tc>
          <w:tcPr>
            <w:tcW w:w="1012" w:type="pct"/>
            <w:tcBorders>
              <w:top w:val="single" w:sz="4" w:space="0" w:color="auto"/>
              <w:left w:val="single" w:sz="4" w:space="0" w:color="auto"/>
              <w:bottom w:val="single" w:sz="4" w:space="0" w:color="auto"/>
              <w:right w:val="single" w:sz="4" w:space="0" w:color="auto"/>
            </w:tcBorders>
            <w:hideMark/>
          </w:tcPr>
          <w:p w:rsidR="00E46CA9" w:rsidRDefault="00E46CA9">
            <w:pPr>
              <w:rPr>
                <w:color w:val="000000"/>
              </w:rPr>
            </w:pPr>
            <w:r>
              <w:t>SY 19-20</w:t>
            </w:r>
          </w:p>
        </w:tc>
        <w:tc>
          <w:tcPr>
            <w:tcW w:w="337"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rPr>
            </w:pPr>
          </w:p>
        </w:tc>
        <w:tc>
          <w:tcPr>
            <w:tcW w:w="706" w:type="pct"/>
            <w:tcBorders>
              <w:top w:val="single" w:sz="4" w:space="0" w:color="auto"/>
              <w:left w:val="single" w:sz="4" w:space="0" w:color="auto"/>
              <w:bottom w:val="single" w:sz="4" w:space="0" w:color="auto"/>
              <w:right w:val="single" w:sz="4" w:space="0" w:color="auto"/>
            </w:tcBorders>
            <w:hideMark/>
          </w:tcPr>
          <w:p w:rsidR="00E46CA9" w:rsidRDefault="00E46CA9">
            <w:pPr>
              <w:jc w:val="right"/>
              <w:rPr>
                <w:rFonts w:ascii="Calibri" w:hAnsi="Calibri"/>
                <w:b/>
                <w:caps/>
                <w:color w:val="000000"/>
              </w:rPr>
            </w:pPr>
            <w:r>
              <w:rPr>
                <w:rFonts w:ascii="Calibri" w:hAnsi="Calibri"/>
                <w:b/>
                <w:caps/>
              </w:rPr>
              <w:t>60</w:t>
            </w:r>
          </w:p>
        </w:tc>
        <w:tc>
          <w:tcPr>
            <w:tcW w:w="337"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421"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379"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c>
          <w:tcPr>
            <w:tcW w:w="337" w:type="pct"/>
            <w:tcBorders>
              <w:top w:val="single" w:sz="4" w:space="0" w:color="auto"/>
              <w:left w:val="single" w:sz="4" w:space="0" w:color="auto"/>
              <w:bottom w:val="single" w:sz="4" w:space="0" w:color="auto"/>
              <w:right w:val="single" w:sz="4" w:space="0" w:color="auto"/>
            </w:tcBorders>
          </w:tcPr>
          <w:p w:rsidR="00E46CA9" w:rsidRDefault="00E46CA9">
            <w:pPr>
              <w:jc w:val="right"/>
              <w:rPr>
                <w:rFonts w:ascii="Calibri" w:hAnsi="Calibri"/>
                <w:b/>
                <w:caps/>
                <w:color w:val="000000"/>
                <w:sz w:val="20"/>
              </w:rPr>
            </w:pPr>
          </w:p>
        </w:tc>
      </w:tr>
      <w:tr w:rsidR="00E46CA9" w:rsidTr="00E46CA9">
        <w:trPr>
          <w:cantSplit/>
          <w:trHeight w:val="287"/>
          <w:jc w:val="center"/>
        </w:trPr>
        <w:tc>
          <w:tcPr>
            <w:tcW w:w="1012" w:type="pct"/>
            <w:tcBorders>
              <w:top w:val="single" w:sz="4" w:space="0" w:color="auto"/>
              <w:left w:val="single" w:sz="4" w:space="0" w:color="auto"/>
              <w:bottom w:val="single" w:sz="4" w:space="0" w:color="000000"/>
              <w:right w:val="single" w:sz="4" w:space="0" w:color="auto"/>
            </w:tcBorders>
            <w:hideMark/>
          </w:tcPr>
          <w:p w:rsidR="00E46CA9" w:rsidRDefault="00E46CA9">
            <w:pPr>
              <w:rPr>
                <w:color w:val="000000"/>
              </w:rPr>
            </w:pPr>
            <w:r>
              <w:t>SY 20-21</w:t>
            </w:r>
          </w:p>
        </w:tc>
        <w:tc>
          <w:tcPr>
            <w:tcW w:w="337"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rPr>
            </w:pPr>
          </w:p>
        </w:tc>
        <w:tc>
          <w:tcPr>
            <w:tcW w:w="706" w:type="pct"/>
            <w:tcBorders>
              <w:top w:val="single" w:sz="4" w:space="0" w:color="auto"/>
              <w:left w:val="single" w:sz="4" w:space="0" w:color="auto"/>
              <w:bottom w:val="single" w:sz="4" w:space="0" w:color="000000"/>
              <w:right w:val="single" w:sz="4" w:space="0" w:color="auto"/>
            </w:tcBorders>
            <w:hideMark/>
          </w:tcPr>
          <w:p w:rsidR="00E46CA9" w:rsidRDefault="00E46CA9">
            <w:pPr>
              <w:jc w:val="right"/>
              <w:rPr>
                <w:rFonts w:ascii="Calibri" w:hAnsi="Calibri"/>
                <w:b/>
                <w:caps/>
                <w:color w:val="000000"/>
              </w:rPr>
            </w:pPr>
            <w:r>
              <w:rPr>
                <w:rFonts w:ascii="Calibri" w:hAnsi="Calibri"/>
                <w:b/>
                <w:caps/>
              </w:rPr>
              <w:t>70</w:t>
            </w:r>
          </w:p>
        </w:tc>
        <w:tc>
          <w:tcPr>
            <w:tcW w:w="337"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421"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379"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295"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c>
          <w:tcPr>
            <w:tcW w:w="337" w:type="pct"/>
            <w:tcBorders>
              <w:top w:val="single" w:sz="4" w:space="0" w:color="auto"/>
              <w:left w:val="single" w:sz="4" w:space="0" w:color="auto"/>
              <w:bottom w:val="single" w:sz="4" w:space="0" w:color="000000"/>
              <w:right w:val="single" w:sz="4" w:space="0" w:color="auto"/>
            </w:tcBorders>
          </w:tcPr>
          <w:p w:rsidR="00E46CA9" w:rsidRDefault="00E46CA9">
            <w:pPr>
              <w:jc w:val="right"/>
              <w:rPr>
                <w:rFonts w:ascii="Calibri" w:hAnsi="Calibri"/>
                <w:b/>
                <w:caps/>
                <w:color w:val="000000"/>
                <w:sz w:val="20"/>
              </w:rPr>
            </w:pPr>
          </w:p>
        </w:tc>
      </w:tr>
    </w:tbl>
    <w:p w:rsidR="000E0AE2" w:rsidRDefault="000E0AE2" w:rsidP="000E0AE2">
      <w:pPr>
        <w:rPr>
          <w:rFonts w:ascii="Calibri" w:hAnsi="Calibri"/>
        </w:rPr>
      </w:pPr>
    </w:p>
    <w:p w:rsidR="000E0AE2" w:rsidRDefault="000E0AE2"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0E0AE2" w:rsidRPr="00C44471" w:rsidRDefault="000E0AE2" w:rsidP="000E0AE2">
      <w:pPr>
        <w:rPr>
          <w:rFonts w:ascii="Calibri" w:hAnsi="Calibri"/>
        </w:rPr>
      </w:pPr>
      <w:r w:rsidRPr="00C44471">
        <w:rPr>
          <w:rFonts w:ascii="Calibri" w:hAnsi="Calibri"/>
        </w:rPr>
        <w:lastRenderedPageBreak/>
        <w:t xml:space="preserve">B. There will be a 25% increase in the number of students scoring at or above the district’s standard for proficient (college ready </w:t>
      </w:r>
      <w:r w:rsidRPr="0017739E">
        <w:rPr>
          <w:rFonts w:ascii="Calibri" w:hAnsi="Calibri"/>
          <w:b/>
        </w:rPr>
        <w:t>(9-12</w:t>
      </w:r>
      <w:r w:rsidRPr="00C44471">
        <w:rPr>
          <w:rFonts w:ascii="Calibri" w:hAnsi="Calibri"/>
        </w:rPr>
        <w:t xml:space="preserve">); on track for college and career </w:t>
      </w:r>
      <w:r w:rsidRPr="0017739E">
        <w:rPr>
          <w:rFonts w:ascii="Calibri" w:hAnsi="Calibri"/>
          <w:b/>
        </w:rPr>
        <w:t>(K-8))</w:t>
      </w:r>
      <w:r w:rsidRPr="00C44471">
        <w:rPr>
          <w:rFonts w:ascii="Calibri" w:hAnsi="Calibri"/>
        </w:rPr>
        <w:t xml:space="preserve"> in Mathematics.</w:t>
      </w:r>
    </w:p>
    <w:tbl>
      <w:tblPr>
        <w:tblW w:w="10575" w:type="dxa"/>
        <w:shd w:val="clear" w:color="auto" w:fill="FFFFFF"/>
        <w:tblLayout w:type="fixed"/>
        <w:tblCellMar>
          <w:left w:w="0" w:type="dxa"/>
          <w:right w:w="0" w:type="dxa"/>
        </w:tblCellMar>
        <w:tblLook w:val="04A0" w:firstRow="1" w:lastRow="0" w:firstColumn="1" w:lastColumn="0" w:noHBand="0" w:noVBand="1"/>
      </w:tblPr>
      <w:tblGrid>
        <w:gridCol w:w="901"/>
        <w:gridCol w:w="1073"/>
        <w:gridCol w:w="1441"/>
        <w:gridCol w:w="780"/>
        <w:gridCol w:w="780"/>
        <w:gridCol w:w="588"/>
        <w:gridCol w:w="702"/>
        <w:gridCol w:w="728"/>
        <w:gridCol w:w="729"/>
        <w:gridCol w:w="641"/>
        <w:gridCol w:w="2212"/>
      </w:tblGrid>
      <w:tr w:rsidR="00E46CA9" w:rsidTr="00E46CA9">
        <w:trPr>
          <w:gridAfter w:val="10"/>
          <w:wAfter w:w="11295" w:type="dxa"/>
          <w:trHeight w:val="280"/>
        </w:trPr>
        <w:tc>
          <w:tcPr>
            <w:tcW w:w="1049" w:type="dxa"/>
            <w:shd w:val="clear" w:color="auto" w:fill="FFFFFF"/>
            <w:vAlign w:val="center"/>
            <w:hideMark/>
          </w:tcPr>
          <w:p w:rsidR="00E46CA9" w:rsidRDefault="00E46CA9">
            <w:pPr>
              <w:rPr>
                <w:color w:val="000000"/>
              </w:rPr>
            </w:pPr>
          </w:p>
        </w:tc>
      </w:tr>
      <w:tr w:rsidR="00E46CA9" w:rsidTr="00E46CA9">
        <w:trPr>
          <w:trHeight w:val="1120"/>
        </w:trPr>
        <w:tc>
          <w:tcPr>
            <w:tcW w:w="985" w:type="dxa"/>
            <w:tcBorders>
              <w:top w:val="single" w:sz="8" w:space="0" w:color="000000"/>
              <w:left w:val="single" w:sz="8" w:space="0" w:color="000000"/>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after="100" w:afterAutospacing="1"/>
              <w:jc w:val="center"/>
              <w:rPr>
                <w:rFonts w:ascii="Segoe UI" w:hAnsi="Segoe UI" w:cs="Segoe UI"/>
                <w:color w:val="212121"/>
                <w:sz w:val="23"/>
                <w:szCs w:val="23"/>
              </w:rPr>
            </w:pPr>
            <w:r>
              <w:rPr>
                <w:rFonts w:ascii="Segoe UI" w:hAnsi="Segoe UI" w:cs="Segoe UI"/>
                <w:smallCaps/>
                <w:color w:val="212121"/>
                <w:sz w:val="18"/>
                <w:szCs w:val="18"/>
              </w:rPr>
              <w:t>SCHOOL YEAR</w:t>
            </w:r>
          </w:p>
        </w:tc>
        <w:tc>
          <w:tcPr>
            <w:tcW w:w="2970" w:type="dxa"/>
            <w:gridSpan w:val="2"/>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after="100" w:afterAutospacing="1"/>
              <w:jc w:val="center"/>
              <w:rPr>
                <w:rFonts w:ascii="Segoe UI" w:hAnsi="Segoe UI" w:cs="Segoe UI"/>
                <w:color w:val="212121"/>
                <w:sz w:val="23"/>
                <w:szCs w:val="23"/>
              </w:rPr>
            </w:pPr>
            <w:r>
              <w:rPr>
                <w:rFonts w:ascii="Segoe UI" w:hAnsi="Segoe UI" w:cs="Segoe UI"/>
                <w:smallCaps/>
                <w:color w:val="212121"/>
                <w:sz w:val="18"/>
                <w:szCs w:val="18"/>
              </w:rPr>
              <w:t>PERCENTAGE OF STUDENTS SCORING AT OR ABOVE THE DISTRICT’S STANDARD FOR PROFICIENT</w:t>
            </w:r>
          </w:p>
        </w:tc>
        <w:tc>
          <w:tcPr>
            <w:tcW w:w="900"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AFRICAN-AMERICAN</w:t>
            </w:r>
          </w:p>
        </w:tc>
        <w:tc>
          <w:tcPr>
            <w:tcW w:w="900"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HISPANIC</w:t>
            </w:r>
          </w:p>
        </w:tc>
        <w:tc>
          <w:tcPr>
            <w:tcW w:w="664"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WHITE</w:t>
            </w:r>
          </w:p>
        </w:tc>
        <w:tc>
          <w:tcPr>
            <w:tcW w:w="804"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OTHER</w:t>
            </w:r>
          </w:p>
        </w:tc>
        <w:tc>
          <w:tcPr>
            <w:tcW w:w="836"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GE</w:t>
            </w:r>
          </w:p>
        </w:tc>
        <w:tc>
          <w:tcPr>
            <w:tcW w:w="837"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SE</w:t>
            </w:r>
          </w:p>
        </w:tc>
        <w:tc>
          <w:tcPr>
            <w:tcW w:w="729"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ELL</w:t>
            </w:r>
          </w:p>
        </w:tc>
        <w:tc>
          <w:tcPr>
            <w:tcW w:w="945" w:type="dxa"/>
            <w:tcBorders>
              <w:top w:val="single" w:sz="8" w:space="0" w:color="000000"/>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ind w:left="113" w:right="113"/>
              <w:jc w:val="center"/>
              <w:rPr>
                <w:rFonts w:ascii="Segoe UI" w:hAnsi="Segoe UI" w:cs="Segoe UI"/>
                <w:color w:val="212121"/>
                <w:sz w:val="23"/>
                <w:szCs w:val="23"/>
              </w:rPr>
            </w:pPr>
            <w:r>
              <w:rPr>
                <w:rFonts w:ascii="Segoe UI" w:hAnsi="Segoe UI" w:cs="Segoe UI"/>
                <w:smallCaps/>
                <w:color w:val="212121"/>
                <w:sz w:val="18"/>
                <w:szCs w:val="18"/>
              </w:rPr>
              <w:t>ECON. DISADV.</w:t>
            </w:r>
          </w:p>
        </w:tc>
      </w:tr>
      <w:tr w:rsidR="00E46CA9" w:rsidTr="00E46CA9">
        <w:trPr>
          <w:trHeight w:val="380"/>
        </w:trPr>
        <w:tc>
          <w:tcPr>
            <w:tcW w:w="985" w:type="dxa"/>
            <w:tcBorders>
              <w:top w:val="nil"/>
              <w:left w:val="single" w:sz="8" w:space="0" w:color="000000"/>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1260"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b/>
                <w:bCs/>
                <w:smallCaps/>
                <w:color w:val="212121"/>
                <w:sz w:val="18"/>
                <w:szCs w:val="18"/>
              </w:rPr>
              <w:t>Target</w:t>
            </w:r>
          </w:p>
        </w:tc>
        <w:tc>
          <w:tcPr>
            <w:tcW w:w="1710"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b/>
                <w:bCs/>
                <w:smallCaps/>
                <w:color w:val="212121"/>
                <w:sz w:val="18"/>
                <w:szCs w:val="18"/>
              </w:rPr>
              <w:t>Actual</w:t>
            </w:r>
          </w:p>
        </w:tc>
        <w:tc>
          <w:tcPr>
            <w:tcW w:w="900"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900"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664"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04"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36"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37"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29"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hideMark/>
          </w:tcPr>
          <w:p w:rsidR="00E46CA9" w:rsidRDefault="00E46CA9">
            <w:pPr>
              <w:rPr>
                <w:color w:val="000000"/>
              </w:rPr>
            </w:pPr>
          </w:p>
        </w:tc>
        <w:tc>
          <w:tcPr>
            <w:tcW w:w="945" w:type="dxa"/>
            <w:tcBorders>
              <w:top w:val="nil"/>
              <w:left w:val="nil"/>
              <w:bottom w:val="single" w:sz="8" w:space="0" w:color="000000"/>
              <w:right w:val="single" w:sz="8" w:space="0" w:color="000000"/>
            </w:tcBorders>
            <w:shd w:val="clear" w:color="auto" w:fill="FBD4B4"/>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b/>
                <w:bCs/>
                <w:smallCaps/>
                <w:color w:val="212121"/>
                <w:sz w:val="18"/>
                <w:szCs w:val="18"/>
              </w:rPr>
              <w:t>1st Year  </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b/>
                <w:bCs/>
                <w:smallCaps/>
                <w:color w:val="212121"/>
                <w:sz w:val="18"/>
                <w:szCs w:val="18"/>
              </w:rPr>
              <w:t>SY 13-14 (NJASK)</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smallCaps/>
                <w:color w:val="212121"/>
                <w:sz w:val="18"/>
                <w:szCs w:val="18"/>
              </w:rPr>
              <w:t>Last year of assessment</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SY14-15</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w:t>
            </w:r>
            <w:r>
              <w:rPr>
                <w:rFonts w:ascii="Segoe UI" w:hAnsi="Segoe UI" w:cs="Segoe UI"/>
                <w:b/>
                <w:bCs/>
                <w:color w:val="212121"/>
                <w:sz w:val="18"/>
                <w:szCs w:val="18"/>
              </w:rPr>
              <w:t>Baseline)</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smallCaps/>
                <w:color w:val="212121"/>
                <w:sz w:val="18"/>
                <w:szCs w:val="18"/>
              </w:rPr>
              <w:t>2866 students</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460 students; 16%</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15.2%</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17.8%</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20.6%</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2.1%</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2.0%</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16%</w:t>
            </w: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 15-16</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20%</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21.6%</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20.8%</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23.5%</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23.9%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7.3%</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12.8%</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22%</w:t>
            </w: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 16-17</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24%</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19.2%</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18.2%</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21.1%</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30%</w:t>
            </w:r>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21.7%</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6.%</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14.9%</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20%</w:t>
            </w:r>
          </w:p>
        </w:tc>
      </w:tr>
      <w:tr w:rsidR="00E46CA9" w:rsidTr="00E46CA9">
        <w:trPr>
          <w:trHeight w:val="30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 17-18</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28%</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24%</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22.3%</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26.8%</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proofErr w:type="spellStart"/>
            <w:r>
              <w:rPr>
                <w:rFonts w:ascii="Segoe UI" w:hAnsi="Segoe UI" w:cs="Segoe UI"/>
                <w:color w:val="212121"/>
                <w:sz w:val="18"/>
                <w:szCs w:val="18"/>
              </w:rPr>
              <w:t>supp</w:t>
            </w:r>
            <w:proofErr w:type="spellEnd"/>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27.4%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5.4%</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18.9%</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23.4%</w:t>
            </w: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 18-19</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32%</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lastRenderedPageBreak/>
              <w:t> </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lastRenderedPageBreak/>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 19-20</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38%</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r>
      <w:tr w:rsidR="00E46CA9" w:rsidTr="00E46CA9">
        <w:trPr>
          <w:trHeight w:val="280"/>
        </w:trPr>
        <w:tc>
          <w:tcPr>
            <w:tcW w:w="98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SY 20-21</w:t>
            </w:r>
          </w:p>
        </w:tc>
        <w:tc>
          <w:tcPr>
            <w:tcW w:w="126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41%</w:t>
            </w:r>
          </w:p>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17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0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66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0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6"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72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spacing w:before="100" w:beforeAutospacing="1" w:after="100" w:afterAutospacing="1"/>
              <w:rPr>
                <w:rFonts w:ascii="Segoe UI" w:hAnsi="Segoe UI" w:cs="Segoe UI"/>
                <w:color w:val="212121"/>
                <w:sz w:val="23"/>
                <w:szCs w:val="23"/>
              </w:rPr>
            </w:pPr>
            <w:r>
              <w:rPr>
                <w:rFonts w:ascii="Segoe UI" w:hAnsi="Segoe UI" w:cs="Segoe UI"/>
                <w:color w:val="212121"/>
                <w:sz w:val="18"/>
                <w:szCs w:val="18"/>
              </w:rPr>
              <w:t> </w:t>
            </w:r>
          </w:p>
        </w:tc>
        <w:tc>
          <w:tcPr>
            <w:tcW w:w="9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E46CA9" w:rsidRDefault="00E46CA9">
            <w:pPr>
              <w:rPr>
                <w:color w:val="000000"/>
              </w:rPr>
            </w:pPr>
          </w:p>
        </w:tc>
      </w:tr>
    </w:tbl>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Default="000E0AE2" w:rsidP="000E0AE2">
      <w:pPr>
        <w:rPr>
          <w:rFonts w:ascii="Calibri" w:hAnsi="Calibri"/>
        </w:rPr>
      </w:pPr>
      <w:r w:rsidRPr="00C44471">
        <w:rPr>
          <w:rFonts w:ascii="Calibri" w:hAnsi="Calibri"/>
        </w:rPr>
        <w:t xml:space="preserve">C. </w:t>
      </w:r>
      <w:r w:rsidRPr="00BE00D7">
        <w:rPr>
          <w:rFonts w:ascii="Calibri" w:hAnsi="Calibri"/>
        </w:rPr>
        <w:t xml:space="preserve">There will be a 25% increase in the number of students scoring at or above the district’s standard for proficient (college ready </w:t>
      </w:r>
      <w:r w:rsidRPr="0017739E">
        <w:rPr>
          <w:rFonts w:ascii="Calibri" w:hAnsi="Calibri"/>
          <w:b/>
        </w:rPr>
        <w:t>9-12</w:t>
      </w:r>
      <w:r w:rsidRPr="00BE00D7">
        <w:rPr>
          <w:rFonts w:ascii="Calibri" w:hAnsi="Calibri"/>
        </w:rPr>
        <w:t>); on track for college and career (</w:t>
      </w:r>
      <w:r w:rsidRPr="0017739E">
        <w:rPr>
          <w:rFonts w:ascii="Calibri" w:hAnsi="Calibri"/>
          <w:b/>
        </w:rPr>
        <w:t>K-8</w:t>
      </w:r>
      <w:r w:rsidRPr="00BE00D7">
        <w:rPr>
          <w:rFonts w:ascii="Calibri" w:hAnsi="Calibri"/>
        </w:rPr>
        <w:t xml:space="preserve">)) in </w:t>
      </w:r>
      <w:r>
        <w:rPr>
          <w:rFonts w:ascii="Calibri" w:hAnsi="Calibri"/>
        </w:rPr>
        <w:t>Science</w:t>
      </w:r>
      <w:r w:rsidRPr="00BE00D7">
        <w:rPr>
          <w:rFonts w:ascii="Calibri" w:hAnsi="Calibri"/>
        </w:rPr>
        <w:t>.</w:t>
      </w:r>
    </w:p>
    <w:p w:rsidR="000E0AE2" w:rsidRDefault="000E0AE2" w:rsidP="000E0AE2">
      <w:pPr>
        <w:rPr>
          <w:rFonts w:ascii="Calibri" w:hAnsi="Calibri"/>
        </w:rPr>
      </w:pPr>
    </w:p>
    <w:tbl>
      <w:tblPr>
        <w:tblW w:w="5000" w:type="pct"/>
        <w:shd w:val="clear" w:color="auto" w:fill="FFFFFF"/>
        <w:tblCellMar>
          <w:left w:w="0" w:type="dxa"/>
          <w:right w:w="0" w:type="dxa"/>
        </w:tblCellMar>
        <w:tblLook w:val="04A0" w:firstRow="1" w:lastRow="0" w:firstColumn="1" w:lastColumn="0" w:noHBand="0" w:noVBand="1"/>
      </w:tblPr>
      <w:tblGrid>
        <w:gridCol w:w="799"/>
        <w:gridCol w:w="733"/>
        <w:gridCol w:w="960"/>
        <w:gridCol w:w="824"/>
        <w:gridCol w:w="681"/>
        <w:gridCol w:w="681"/>
        <w:gridCol w:w="581"/>
        <w:gridCol w:w="910"/>
        <w:gridCol w:w="910"/>
        <w:gridCol w:w="910"/>
        <w:gridCol w:w="2457"/>
        <w:gridCol w:w="910"/>
        <w:gridCol w:w="910"/>
        <w:gridCol w:w="910"/>
      </w:tblGrid>
      <w:tr w:rsidR="00E46CA9" w:rsidTr="00E46CA9">
        <w:trPr>
          <w:trHeight w:val="300"/>
        </w:trPr>
        <w:tc>
          <w:tcPr>
            <w:tcW w:w="1745" w:type="pct"/>
            <w:gridSpan w:val="7"/>
            <w:tcBorders>
              <w:top w:val="single" w:sz="8" w:space="0" w:color="auto"/>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b/>
                <w:bCs/>
                <w:sz w:val="16"/>
                <w:szCs w:val="16"/>
              </w:rPr>
              <w:t>BASELINE</w:t>
            </w:r>
          </w:p>
        </w:tc>
        <w:tc>
          <w:tcPr>
            <w:tcW w:w="3255" w:type="pct"/>
            <w:gridSpan w:val="7"/>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b/>
                <w:bCs/>
                <w:sz w:val="16"/>
                <w:szCs w:val="16"/>
              </w:rPr>
              <w:t>YEARLY PERFORMANCE TARGETS</w:t>
            </w:r>
          </w:p>
        </w:tc>
      </w:tr>
      <w:tr w:rsidR="00E46CA9" w:rsidTr="00E46CA9">
        <w:trPr>
          <w:trHeight w:val="1152"/>
        </w:trPr>
        <w:tc>
          <w:tcPr>
            <w:tcW w:w="255" w:type="pct"/>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257" w:type="pct"/>
            <w:tcBorders>
              <w:top w:val="nil"/>
              <w:left w:val="nil"/>
              <w:bottom w:val="nil"/>
              <w:right w:val="single" w:sz="8" w:space="0" w:color="auto"/>
            </w:tcBorders>
            <w:shd w:val="clear" w:color="auto" w:fill="FFE699"/>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Number (N) of Valid Scores</w:t>
            </w:r>
          </w:p>
        </w:tc>
        <w:tc>
          <w:tcPr>
            <w:tcW w:w="300" w:type="pct"/>
            <w:tcBorders>
              <w:top w:val="nil"/>
              <w:left w:val="nil"/>
              <w:bottom w:val="nil"/>
              <w:right w:val="single" w:sz="8" w:space="0" w:color="auto"/>
            </w:tcBorders>
            <w:shd w:val="clear" w:color="auto" w:fill="FFE699"/>
            <w:noWrap/>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N Proficient</w:t>
            </w:r>
          </w:p>
        </w:tc>
        <w:tc>
          <w:tcPr>
            <w:tcW w:w="269" w:type="pct"/>
            <w:tcBorders>
              <w:top w:val="nil"/>
              <w:left w:val="nil"/>
              <w:bottom w:val="nil"/>
              <w:right w:val="single" w:sz="8" w:space="0" w:color="auto"/>
            </w:tcBorders>
            <w:shd w:val="clear" w:color="auto" w:fill="FFE699"/>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N Adv. Proficient</w:t>
            </w:r>
          </w:p>
        </w:tc>
        <w:tc>
          <w:tcPr>
            <w:tcW w:w="228" w:type="pct"/>
            <w:tcBorders>
              <w:top w:val="nil"/>
              <w:left w:val="nil"/>
              <w:bottom w:val="nil"/>
              <w:right w:val="single" w:sz="8" w:space="0" w:color="auto"/>
            </w:tcBorders>
            <w:shd w:val="clear" w:color="auto" w:fill="FFE699"/>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N Passing</w:t>
            </w:r>
          </w:p>
        </w:tc>
        <w:tc>
          <w:tcPr>
            <w:tcW w:w="228" w:type="pct"/>
            <w:tcBorders>
              <w:top w:val="nil"/>
              <w:left w:val="nil"/>
              <w:bottom w:val="nil"/>
              <w:right w:val="single" w:sz="8" w:space="0" w:color="auto"/>
            </w:tcBorders>
            <w:shd w:val="clear" w:color="auto" w:fill="FFE699"/>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 Passing</w:t>
            </w:r>
          </w:p>
        </w:tc>
        <w:tc>
          <w:tcPr>
            <w:tcW w:w="208" w:type="pct"/>
            <w:tcBorders>
              <w:top w:val="nil"/>
              <w:left w:val="nil"/>
              <w:bottom w:val="nil"/>
              <w:right w:val="single" w:sz="8" w:space="0" w:color="auto"/>
            </w:tcBorders>
            <w:shd w:val="clear" w:color="auto" w:fill="FFE699"/>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Mean Score</w:t>
            </w:r>
          </w:p>
        </w:tc>
        <w:tc>
          <w:tcPr>
            <w:tcW w:w="386"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2015 N Proficient (On Track/CCR)</w:t>
            </w:r>
          </w:p>
        </w:tc>
        <w:tc>
          <w:tcPr>
            <w:tcW w:w="405"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2016 N Proficient (On Track/CCR)</w:t>
            </w:r>
          </w:p>
        </w:tc>
        <w:tc>
          <w:tcPr>
            <w:tcW w:w="410"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2017 N Proficient (On Track/CCR)</w:t>
            </w:r>
          </w:p>
        </w:tc>
        <w:tc>
          <w:tcPr>
            <w:tcW w:w="859"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sz w:val="16"/>
                <w:szCs w:val="16"/>
              </w:rPr>
            </w:pPr>
            <w:r>
              <w:rPr>
                <w:rFonts w:ascii="Calibri" w:hAnsi="Calibri"/>
                <w:sz w:val="16"/>
                <w:szCs w:val="16"/>
              </w:rPr>
              <w:t>2018 N Proficient (On Track/CCR)</w:t>
            </w:r>
          </w:p>
          <w:p w:rsidR="00E46CA9" w:rsidRDefault="00E46CA9">
            <w:pPr>
              <w:jc w:val="center"/>
              <w:rPr>
                <w:rFonts w:ascii="Calibri" w:hAnsi="Calibri"/>
                <w:b/>
                <w:color w:val="000000"/>
                <w:sz w:val="16"/>
                <w:szCs w:val="16"/>
              </w:rPr>
            </w:pPr>
            <w:r>
              <w:rPr>
                <w:rFonts w:ascii="Calibri" w:hAnsi="Calibri"/>
                <w:b/>
                <w:sz w:val="16"/>
                <w:szCs w:val="16"/>
              </w:rPr>
              <w:t>The NJDOE changed the assessment to address NGSS and changed a tested grade from 4 to grade 5.</w:t>
            </w:r>
          </w:p>
        </w:tc>
        <w:tc>
          <w:tcPr>
            <w:tcW w:w="420"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2019 N Proficient (On Track/CCR)</w:t>
            </w:r>
          </w:p>
        </w:tc>
        <w:tc>
          <w:tcPr>
            <w:tcW w:w="381"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2020 N Proficient (On Track/CCR)</w:t>
            </w:r>
          </w:p>
        </w:tc>
        <w:tc>
          <w:tcPr>
            <w:tcW w:w="395" w:type="pct"/>
            <w:tcBorders>
              <w:top w:val="nil"/>
              <w:left w:val="nil"/>
              <w:bottom w:val="nil"/>
              <w:right w:val="single" w:sz="8" w:space="0" w:color="auto"/>
            </w:tcBorders>
            <w:shd w:val="clear" w:color="auto" w:fill="A9D08E"/>
            <w:tcMar>
              <w:top w:w="0" w:type="dxa"/>
              <w:left w:w="108" w:type="dxa"/>
              <w:bottom w:w="0" w:type="dxa"/>
              <w:right w:w="108" w:type="dxa"/>
            </w:tcMar>
            <w:vAlign w:val="center"/>
            <w:hideMark/>
          </w:tcPr>
          <w:p w:rsidR="00E46CA9" w:rsidRDefault="00E46CA9">
            <w:pPr>
              <w:jc w:val="center"/>
              <w:rPr>
                <w:rFonts w:ascii="Calibri" w:hAnsi="Calibri"/>
                <w:color w:val="000000"/>
                <w:sz w:val="16"/>
                <w:szCs w:val="16"/>
              </w:rPr>
            </w:pPr>
            <w:r>
              <w:rPr>
                <w:rFonts w:ascii="Calibri" w:hAnsi="Calibri"/>
                <w:sz w:val="16"/>
                <w:szCs w:val="16"/>
              </w:rPr>
              <w:t>2021 N Proficient (On Track/CCR)</w:t>
            </w:r>
          </w:p>
        </w:tc>
      </w:tr>
      <w:tr w:rsidR="00E46CA9" w:rsidTr="00E46CA9">
        <w:trPr>
          <w:trHeight w:val="300"/>
        </w:trPr>
        <w:tc>
          <w:tcPr>
            <w:tcW w:w="0" w:type="auto"/>
            <w:vMerge/>
            <w:tcBorders>
              <w:top w:val="nil"/>
              <w:left w:val="nil"/>
              <w:bottom w:val="single" w:sz="8" w:space="0" w:color="000000"/>
              <w:right w:val="single" w:sz="8" w:space="0" w:color="auto"/>
            </w:tcBorders>
            <w:shd w:val="clear" w:color="auto" w:fill="FFFFFF"/>
            <w:vAlign w:val="center"/>
            <w:hideMark/>
          </w:tcPr>
          <w:p w:rsidR="00E46CA9" w:rsidRDefault="00E46CA9">
            <w:pPr>
              <w:rPr>
                <w:rFonts w:ascii="Calibri" w:hAnsi="Calibri"/>
                <w:color w:val="000000"/>
                <w:sz w:val="16"/>
                <w:szCs w:val="16"/>
              </w:rPr>
            </w:pPr>
          </w:p>
        </w:tc>
        <w:tc>
          <w:tcPr>
            <w:tcW w:w="257"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2014</w:t>
            </w:r>
          </w:p>
        </w:tc>
        <w:tc>
          <w:tcPr>
            <w:tcW w:w="300"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2014</w:t>
            </w:r>
          </w:p>
        </w:tc>
        <w:tc>
          <w:tcPr>
            <w:tcW w:w="269"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2014</w:t>
            </w:r>
          </w:p>
        </w:tc>
        <w:tc>
          <w:tcPr>
            <w:tcW w:w="228"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2014</w:t>
            </w:r>
          </w:p>
        </w:tc>
        <w:tc>
          <w:tcPr>
            <w:tcW w:w="228"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2014</w:t>
            </w:r>
          </w:p>
        </w:tc>
        <w:tc>
          <w:tcPr>
            <w:tcW w:w="208"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2014</w:t>
            </w:r>
          </w:p>
        </w:tc>
        <w:tc>
          <w:tcPr>
            <w:tcW w:w="386"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2015</w:t>
            </w:r>
          </w:p>
        </w:tc>
        <w:tc>
          <w:tcPr>
            <w:tcW w:w="405"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2016</w:t>
            </w:r>
          </w:p>
        </w:tc>
        <w:tc>
          <w:tcPr>
            <w:tcW w:w="410"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2017</w:t>
            </w:r>
          </w:p>
        </w:tc>
        <w:tc>
          <w:tcPr>
            <w:tcW w:w="859"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2018</w:t>
            </w:r>
          </w:p>
        </w:tc>
        <w:tc>
          <w:tcPr>
            <w:tcW w:w="420"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2019</w:t>
            </w:r>
          </w:p>
        </w:tc>
        <w:tc>
          <w:tcPr>
            <w:tcW w:w="381"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2020</w:t>
            </w:r>
          </w:p>
        </w:tc>
        <w:tc>
          <w:tcPr>
            <w:tcW w:w="395"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2021</w:t>
            </w:r>
          </w:p>
        </w:tc>
      </w:tr>
      <w:tr w:rsidR="00E46CA9" w:rsidTr="00E46CA9">
        <w:trPr>
          <w:trHeight w:val="49"/>
        </w:trPr>
        <w:tc>
          <w:tcPr>
            <w:tcW w:w="25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25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3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2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20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38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40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41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85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42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381"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c>
          <w:tcPr>
            <w:tcW w:w="3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spacing w:line="49" w:lineRule="atLeast"/>
              <w:jc w:val="center"/>
              <w:rPr>
                <w:rFonts w:ascii="Calibri" w:hAnsi="Calibri"/>
                <w:color w:val="000000"/>
                <w:sz w:val="16"/>
                <w:szCs w:val="16"/>
              </w:rPr>
            </w:pPr>
            <w:r>
              <w:rPr>
                <w:rFonts w:ascii="Calibri" w:hAnsi="Calibri"/>
                <w:sz w:val="16"/>
                <w:szCs w:val="16"/>
              </w:rPr>
              <w:t> </w:t>
            </w:r>
          </w:p>
        </w:tc>
      </w:tr>
      <w:tr w:rsidR="00E46CA9" w:rsidTr="00E46CA9">
        <w:trPr>
          <w:trHeight w:val="289"/>
        </w:trPr>
        <w:tc>
          <w:tcPr>
            <w:tcW w:w="255"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b/>
                <w:bCs/>
                <w:sz w:val="16"/>
                <w:szCs w:val="16"/>
              </w:rPr>
              <w:t>Grade 4</w:t>
            </w:r>
          </w:p>
        </w:tc>
        <w:tc>
          <w:tcPr>
            <w:tcW w:w="25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357</w:t>
            </w:r>
          </w:p>
        </w:tc>
        <w:tc>
          <w:tcPr>
            <w:tcW w:w="3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192</w:t>
            </w:r>
          </w:p>
        </w:tc>
        <w:tc>
          <w:tcPr>
            <w:tcW w:w="2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66</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258</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72.3%</w:t>
            </w:r>
          </w:p>
        </w:tc>
        <w:tc>
          <w:tcPr>
            <w:tcW w:w="20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217</w:t>
            </w:r>
          </w:p>
        </w:tc>
        <w:tc>
          <w:tcPr>
            <w:tcW w:w="38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267</w:t>
            </w:r>
          </w:p>
        </w:tc>
        <w:tc>
          <w:tcPr>
            <w:tcW w:w="40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276</w:t>
            </w:r>
          </w:p>
        </w:tc>
        <w:tc>
          <w:tcPr>
            <w:tcW w:w="41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284</w:t>
            </w:r>
          </w:p>
        </w:tc>
        <w:tc>
          <w:tcPr>
            <w:tcW w:w="85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xml:space="preserve">New </w:t>
            </w:r>
            <w:proofErr w:type="spellStart"/>
            <w:r>
              <w:rPr>
                <w:rFonts w:ascii="Calibri" w:hAnsi="Calibri"/>
                <w:sz w:val="16"/>
                <w:szCs w:val="16"/>
              </w:rPr>
              <w:t>Assessment_No</w:t>
            </w:r>
            <w:proofErr w:type="spellEnd"/>
            <w:r>
              <w:rPr>
                <w:rFonts w:ascii="Calibri" w:hAnsi="Calibri"/>
                <w:sz w:val="16"/>
                <w:szCs w:val="16"/>
              </w:rPr>
              <w:t xml:space="preserve"> Results Issued</w:t>
            </w:r>
          </w:p>
        </w:tc>
        <w:tc>
          <w:tcPr>
            <w:tcW w:w="42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381"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3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r>
      <w:tr w:rsidR="00E46CA9" w:rsidTr="00E46CA9">
        <w:trPr>
          <w:trHeight w:val="289"/>
        </w:trPr>
        <w:tc>
          <w:tcPr>
            <w:tcW w:w="255"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b/>
                <w:bCs/>
                <w:sz w:val="16"/>
                <w:szCs w:val="16"/>
              </w:rPr>
              <w:t>Grade 8</w:t>
            </w:r>
          </w:p>
        </w:tc>
        <w:tc>
          <w:tcPr>
            <w:tcW w:w="25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292</w:t>
            </w:r>
          </w:p>
        </w:tc>
        <w:tc>
          <w:tcPr>
            <w:tcW w:w="3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106</w:t>
            </w:r>
          </w:p>
        </w:tc>
        <w:tc>
          <w:tcPr>
            <w:tcW w:w="2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47</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153</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52.4%</w:t>
            </w:r>
          </w:p>
        </w:tc>
        <w:tc>
          <w:tcPr>
            <w:tcW w:w="20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200</w:t>
            </w:r>
          </w:p>
        </w:tc>
        <w:tc>
          <w:tcPr>
            <w:tcW w:w="38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158</w:t>
            </w:r>
          </w:p>
        </w:tc>
        <w:tc>
          <w:tcPr>
            <w:tcW w:w="40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164</w:t>
            </w:r>
          </w:p>
        </w:tc>
        <w:tc>
          <w:tcPr>
            <w:tcW w:w="41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169</w:t>
            </w:r>
          </w:p>
        </w:tc>
        <w:tc>
          <w:tcPr>
            <w:tcW w:w="85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xml:space="preserve">New </w:t>
            </w:r>
            <w:proofErr w:type="spellStart"/>
            <w:r>
              <w:rPr>
                <w:rFonts w:ascii="Calibri" w:hAnsi="Calibri"/>
                <w:sz w:val="16"/>
                <w:szCs w:val="16"/>
              </w:rPr>
              <w:t>Assessment_No</w:t>
            </w:r>
            <w:proofErr w:type="spellEnd"/>
            <w:r>
              <w:rPr>
                <w:rFonts w:ascii="Calibri" w:hAnsi="Calibri"/>
                <w:sz w:val="16"/>
                <w:szCs w:val="16"/>
              </w:rPr>
              <w:t xml:space="preserve"> Results Issued</w:t>
            </w:r>
          </w:p>
        </w:tc>
        <w:tc>
          <w:tcPr>
            <w:tcW w:w="42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381"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3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r>
      <w:tr w:rsidR="00E46CA9" w:rsidTr="00E46CA9">
        <w:trPr>
          <w:trHeight w:val="289"/>
        </w:trPr>
        <w:tc>
          <w:tcPr>
            <w:tcW w:w="255"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b/>
                <w:bCs/>
                <w:sz w:val="16"/>
                <w:szCs w:val="16"/>
              </w:rPr>
              <w:t>Grade 11</w:t>
            </w:r>
          </w:p>
        </w:tc>
        <w:tc>
          <w:tcPr>
            <w:tcW w:w="25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100</w:t>
            </w:r>
          </w:p>
        </w:tc>
        <w:tc>
          <w:tcPr>
            <w:tcW w:w="30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22</w:t>
            </w:r>
          </w:p>
        </w:tc>
        <w:tc>
          <w:tcPr>
            <w:tcW w:w="26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0</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22</w:t>
            </w:r>
          </w:p>
        </w:tc>
        <w:tc>
          <w:tcPr>
            <w:tcW w:w="22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22.0%</w:t>
            </w:r>
          </w:p>
        </w:tc>
        <w:tc>
          <w:tcPr>
            <w:tcW w:w="208"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N/A</w:t>
            </w:r>
          </w:p>
        </w:tc>
        <w:tc>
          <w:tcPr>
            <w:tcW w:w="38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23</w:t>
            </w:r>
          </w:p>
        </w:tc>
        <w:tc>
          <w:tcPr>
            <w:tcW w:w="40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24</w:t>
            </w:r>
          </w:p>
        </w:tc>
        <w:tc>
          <w:tcPr>
            <w:tcW w:w="41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24</w:t>
            </w:r>
          </w:p>
        </w:tc>
        <w:tc>
          <w:tcPr>
            <w:tcW w:w="859"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xml:space="preserve">New </w:t>
            </w:r>
            <w:proofErr w:type="spellStart"/>
            <w:r>
              <w:rPr>
                <w:rFonts w:ascii="Calibri" w:hAnsi="Calibri"/>
                <w:sz w:val="16"/>
                <w:szCs w:val="16"/>
              </w:rPr>
              <w:t>Assessment_No</w:t>
            </w:r>
            <w:proofErr w:type="spellEnd"/>
            <w:r>
              <w:rPr>
                <w:rFonts w:ascii="Calibri" w:hAnsi="Calibri"/>
                <w:sz w:val="16"/>
                <w:szCs w:val="16"/>
              </w:rPr>
              <w:t xml:space="preserve"> Results Issued</w:t>
            </w:r>
          </w:p>
        </w:tc>
        <w:tc>
          <w:tcPr>
            <w:tcW w:w="42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381"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c>
          <w:tcPr>
            <w:tcW w:w="3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46CA9" w:rsidRDefault="00E46CA9">
            <w:pPr>
              <w:jc w:val="center"/>
              <w:rPr>
                <w:rFonts w:ascii="Calibri" w:hAnsi="Calibri"/>
                <w:color w:val="000000"/>
                <w:sz w:val="16"/>
                <w:szCs w:val="16"/>
              </w:rPr>
            </w:pPr>
            <w:r>
              <w:rPr>
                <w:rFonts w:ascii="Calibri" w:hAnsi="Calibri"/>
                <w:sz w:val="16"/>
                <w:szCs w:val="16"/>
              </w:rPr>
              <w:t> </w:t>
            </w:r>
          </w:p>
        </w:tc>
      </w:tr>
    </w:tbl>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E46CA9" w:rsidRDefault="00E46CA9" w:rsidP="000E0AE2">
      <w:pPr>
        <w:rPr>
          <w:rFonts w:ascii="Calibri" w:hAnsi="Calibri"/>
        </w:rPr>
      </w:pPr>
    </w:p>
    <w:p w:rsidR="000E0AE2" w:rsidRPr="00C44471" w:rsidRDefault="000E0AE2" w:rsidP="000E0AE2">
      <w:pPr>
        <w:rPr>
          <w:rFonts w:ascii="Calibri" w:hAnsi="Calibri"/>
        </w:rPr>
      </w:pPr>
      <w:r>
        <w:rPr>
          <w:rFonts w:ascii="Calibri" w:hAnsi="Calibri"/>
        </w:rPr>
        <w:lastRenderedPageBreak/>
        <w:t xml:space="preserve">D. </w:t>
      </w:r>
      <w:r w:rsidRPr="00BE00D7">
        <w:rPr>
          <w:rFonts w:ascii="Calibri" w:hAnsi="Calibri"/>
        </w:rPr>
        <w:t>There will be a 25% increase in the number of students scoring at or above the district’s standard for proficient (college ready (</w:t>
      </w:r>
      <w:r w:rsidRPr="0017739E">
        <w:rPr>
          <w:rFonts w:ascii="Calibri" w:hAnsi="Calibri"/>
          <w:b/>
        </w:rPr>
        <w:t>9-12</w:t>
      </w:r>
      <w:r w:rsidRPr="00BE00D7">
        <w:rPr>
          <w:rFonts w:ascii="Calibri" w:hAnsi="Calibri"/>
        </w:rPr>
        <w:t>); on track for college and career (</w:t>
      </w:r>
      <w:r w:rsidRPr="0017739E">
        <w:rPr>
          <w:rFonts w:ascii="Calibri" w:hAnsi="Calibri"/>
          <w:b/>
        </w:rPr>
        <w:t>K-8</w:t>
      </w:r>
      <w:r w:rsidRPr="00BE00D7">
        <w:rPr>
          <w:rFonts w:ascii="Calibri" w:hAnsi="Calibri"/>
        </w:rPr>
        <w:t xml:space="preserve">)) in </w:t>
      </w:r>
      <w:r>
        <w:rPr>
          <w:rFonts w:ascii="Calibri" w:hAnsi="Calibri"/>
        </w:rPr>
        <w:t>ELA</w:t>
      </w:r>
      <w:r w:rsidRPr="00BE00D7">
        <w:rPr>
          <w:rFonts w:ascii="Calibri" w:hAnsi="Calibri"/>
        </w:rPr>
        <w:t>.</w:t>
      </w:r>
    </w:p>
    <w:p w:rsidR="000E0AE2" w:rsidRPr="00C44471" w:rsidRDefault="000E0AE2" w:rsidP="000E0AE2">
      <w:pPr>
        <w:rPr>
          <w:rFonts w:ascii="Calibri" w:hAnsi="Calibri"/>
        </w:rPr>
      </w:pPr>
    </w:p>
    <w:p w:rsidR="000E0AE2" w:rsidRPr="00C44471" w:rsidRDefault="000E0AE2" w:rsidP="000E0AE2">
      <w:pPr>
        <w:rPr>
          <w:rFonts w:ascii="Calibri" w:hAnsi="Calibri"/>
        </w:rPr>
      </w:pPr>
    </w:p>
    <w:tbl>
      <w:tblPr>
        <w:tblW w:w="0" w:type="auto"/>
        <w:tblLayout w:type="fixed"/>
        <w:tblLook w:val="04A0" w:firstRow="1" w:lastRow="0" w:firstColumn="1" w:lastColumn="0" w:noHBand="0" w:noVBand="1"/>
      </w:tblPr>
      <w:tblGrid>
        <w:gridCol w:w="1058"/>
        <w:gridCol w:w="1109"/>
        <w:gridCol w:w="888"/>
        <w:gridCol w:w="1115"/>
        <w:gridCol w:w="954"/>
        <w:gridCol w:w="795"/>
        <w:gridCol w:w="804"/>
        <w:gridCol w:w="738"/>
        <w:gridCol w:w="738"/>
        <w:gridCol w:w="814"/>
        <w:gridCol w:w="1057"/>
      </w:tblGrid>
      <w:tr w:rsidR="00E46CA9" w:rsidTr="00E46CA9">
        <w:trPr>
          <w:trHeight w:val="1120"/>
        </w:trPr>
        <w:tc>
          <w:tcPr>
            <w:tcW w:w="105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sz w:val="16"/>
                <w:szCs w:val="16"/>
              </w:rPr>
            </w:pPr>
            <w:r>
              <w:rPr>
                <w:rFonts w:ascii="Calibri" w:hAnsi="Calibri"/>
                <w:b/>
                <w:bCs/>
                <w:smallCaps/>
                <w:sz w:val="16"/>
                <w:szCs w:val="16"/>
              </w:rPr>
              <w:t>SCHOOL YEAR</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sz w:val="16"/>
                <w:szCs w:val="16"/>
              </w:rPr>
            </w:pPr>
            <w:r>
              <w:rPr>
                <w:rFonts w:ascii="Calibri" w:hAnsi="Calibri"/>
                <w:b/>
                <w:bCs/>
                <w:smallCaps/>
                <w:sz w:val="16"/>
                <w:szCs w:val="16"/>
              </w:rPr>
              <w:t>PERCENTAGE OF STUDENTS SCORING AT OR ABOVE THE DISTRICT’S STANDARD FOR PROFICIENT</w:t>
            </w:r>
          </w:p>
        </w:tc>
        <w:tc>
          <w:tcPr>
            <w:tcW w:w="111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AFRICAN-AMERICAN</w:t>
            </w:r>
          </w:p>
        </w:tc>
        <w:tc>
          <w:tcPr>
            <w:tcW w:w="95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HISPANIC</w:t>
            </w:r>
          </w:p>
        </w:tc>
        <w:tc>
          <w:tcPr>
            <w:tcW w:w="79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WHITE</w:t>
            </w:r>
          </w:p>
        </w:tc>
        <w:tc>
          <w:tcPr>
            <w:tcW w:w="80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OTHER</w:t>
            </w: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GE</w:t>
            </w: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SE</w:t>
            </w:r>
          </w:p>
        </w:tc>
        <w:tc>
          <w:tcPr>
            <w:tcW w:w="81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ind w:left="113" w:right="113"/>
              <w:rPr>
                <w:sz w:val="12"/>
                <w:szCs w:val="12"/>
              </w:rPr>
            </w:pPr>
            <w:r>
              <w:rPr>
                <w:rFonts w:ascii="Calibri" w:hAnsi="Calibri"/>
                <w:b/>
                <w:bCs/>
                <w:smallCaps/>
                <w:sz w:val="12"/>
                <w:szCs w:val="12"/>
              </w:rPr>
              <w:t>ELL</w:t>
            </w:r>
          </w:p>
        </w:tc>
        <w:tc>
          <w:tcPr>
            <w:tcW w:w="1057"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ind w:left="113" w:right="113"/>
              <w:rPr>
                <w:sz w:val="12"/>
                <w:szCs w:val="12"/>
              </w:rPr>
            </w:pPr>
            <w:r>
              <w:rPr>
                <w:rFonts w:ascii="Calibri" w:hAnsi="Calibri"/>
                <w:b/>
                <w:bCs/>
                <w:smallCaps/>
                <w:sz w:val="12"/>
                <w:szCs w:val="12"/>
              </w:rPr>
              <w:t>ECON. DISADV.</w:t>
            </w:r>
          </w:p>
        </w:tc>
      </w:tr>
      <w:tr w:rsidR="00E46CA9" w:rsidTr="00E46CA9">
        <w:trPr>
          <w:trHeight w:val="380"/>
        </w:trPr>
        <w:tc>
          <w:tcPr>
            <w:tcW w:w="105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1109"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r>
              <w:rPr>
                <w:rFonts w:ascii="Calibri" w:hAnsi="Calibri"/>
                <w:b/>
                <w:bCs/>
                <w:smallCaps/>
              </w:rPr>
              <w:t>Target</w:t>
            </w:r>
          </w:p>
        </w:tc>
        <w:tc>
          <w:tcPr>
            <w:tcW w:w="88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r>
              <w:rPr>
                <w:rFonts w:ascii="Calibri" w:hAnsi="Calibri"/>
                <w:b/>
                <w:bCs/>
                <w:smallCaps/>
                <w:sz w:val="22"/>
                <w:szCs w:val="22"/>
              </w:rPr>
              <w:t>Actual</w:t>
            </w:r>
          </w:p>
        </w:tc>
        <w:tc>
          <w:tcPr>
            <w:tcW w:w="111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18"/>
                <w:szCs w:val="18"/>
              </w:rPr>
            </w:pPr>
            <w:r>
              <w:rPr>
                <w:rFonts w:ascii="Calibri" w:hAnsi="Calibri"/>
                <w:b/>
                <w:bCs/>
                <w:smallCaps/>
                <w:sz w:val="18"/>
                <w:szCs w:val="18"/>
              </w:rPr>
              <w:t>1st Year  </w:t>
            </w:r>
          </w:p>
          <w:p w:rsidR="00E46CA9" w:rsidRDefault="00E46CA9">
            <w:pPr>
              <w:rPr>
                <w:sz w:val="18"/>
                <w:szCs w:val="18"/>
              </w:rPr>
            </w:pPr>
            <w:r>
              <w:rPr>
                <w:rFonts w:ascii="Calibri" w:hAnsi="Calibri"/>
                <w:b/>
                <w:bCs/>
                <w:smallCaps/>
                <w:sz w:val="18"/>
                <w:szCs w:val="18"/>
              </w:rPr>
              <w:t>SY 13-14 (NJASK)</w:t>
            </w:r>
          </w:p>
        </w:tc>
        <w:tc>
          <w:tcPr>
            <w:tcW w:w="11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E46CA9" w:rsidRDefault="00E46CA9">
            <w:pPr>
              <w:rPr>
                <w:b/>
                <w:sz w:val="18"/>
                <w:szCs w:val="18"/>
                <w:u w:val="single"/>
              </w:rPr>
            </w:pPr>
            <w:r>
              <w:rPr>
                <w:rFonts w:ascii="Calibri" w:hAnsi="Calibri"/>
                <w:b/>
                <w:bCs/>
                <w:smallCaps/>
                <w:sz w:val="18"/>
                <w:szCs w:val="18"/>
                <w:u w:val="single"/>
              </w:rPr>
              <w:t>Last year of assessment</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12"/>
                <w:szCs w:val="12"/>
              </w:rPr>
            </w:pPr>
            <w:r>
              <w:rPr>
                <w:rFonts w:ascii="Calibri" w:hAnsi="Calibri"/>
                <w:bCs/>
                <w:smallCaps/>
                <w:sz w:val="12"/>
                <w:szCs w:val="12"/>
              </w:rPr>
              <w:t>47.7%</w:t>
            </w:r>
          </w:p>
          <w:p w:rsidR="00E46CA9" w:rsidRDefault="00E46CA9">
            <w:pPr>
              <w:rPr>
                <w:sz w:val="18"/>
                <w:szCs w:val="18"/>
              </w:rPr>
            </w:pPr>
            <w:r>
              <w:rPr>
                <w:rFonts w:ascii="Calibri" w:hAnsi="Calibri"/>
                <w:bCs/>
                <w:smallCaps/>
                <w:sz w:val="12"/>
                <w:szCs w:val="12"/>
              </w:rPr>
              <w:t>946 STUDENTS</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48.8%</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45.%</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19.5%</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46CA9" w:rsidRDefault="00E46CA9"/>
          <w:p w:rsidR="00E46CA9" w:rsidRDefault="00E46CA9">
            <w:r>
              <w:rPr>
                <w:rFonts w:ascii="Calibri" w:hAnsi="Calibri"/>
                <w:bCs/>
                <w:smallCaps/>
                <w:sz w:val="18"/>
                <w:szCs w:val="18"/>
              </w:rPr>
              <w:t>18.6%</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46CA9" w:rsidRDefault="00E46CA9">
            <w:pPr>
              <w:rPr>
                <w:sz w:val="20"/>
              </w:rPr>
            </w:pPr>
          </w:p>
          <w:p w:rsidR="00E46CA9" w:rsidRDefault="00E46CA9">
            <w:pPr>
              <w:rPr>
                <w:sz w:val="20"/>
              </w:rPr>
            </w:pPr>
            <w:r>
              <w:rPr>
                <w:rFonts w:ascii="Calibri" w:hAnsi="Calibri"/>
                <w:bCs/>
                <w:smallCaps/>
                <w:sz w:val="20"/>
              </w:rPr>
              <w:t>46.1%</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SY14-15 (</w:t>
            </w:r>
            <w:r>
              <w:rPr>
                <w:rFonts w:ascii="Calibri" w:hAnsi="Calibri"/>
                <w:b/>
                <w:bCs/>
                <w:sz w:val="20"/>
              </w:rPr>
              <w:t>Baseline)</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new assessment</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640</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23.3%</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21.6%</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33.3%</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21.4%</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26.3%</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3.9%</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16"/>
                <w:szCs w:val="16"/>
              </w:rPr>
            </w:pPr>
            <w:r>
              <w:rPr>
                <w:rFonts w:ascii="Calibri" w:hAnsi="Calibri"/>
                <w:smallCaps/>
                <w:sz w:val="16"/>
                <w:szCs w:val="16"/>
              </w:rPr>
              <w:t>Not reported by NJDOE</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24.1%</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15-16</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667</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834</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27.9%</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27.9%</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40%</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23.1%</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31.8%</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5.1%</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16"/>
                <w:szCs w:val="16"/>
              </w:rPr>
            </w:pPr>
            <w:r>
              <w:rPr>
                <w:rFonts w:ascii="Calibri" w:hAnsi="Calibri"/>
                <w:smallCaps/>
                <w:sz w:val="16"/>
                <w:szCs w:val="16"/>
              </w:rPr>
              <w:t>Not reported by NJDOE</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26.4%</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16-17</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694</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937</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30.7%</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29.8%</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40%</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40%</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34.7%</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5.1%</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16"/>
                <w:szCs w:val="16"/>
              </w:rPr>
            </w:pPr>
            <w:r>
              <w:rPr>
                <w:rFonts w:ascii="Calibri" w:hAnsi="Calibri"/>
                <w:smallCaps/>
                <w:sz w:val="16"/>
                <w:szCs w:val="16"/>
              </w:rPr>
              <w:t>Not reported by NJDOE</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30.4%</w:t>
            </w:r>
          </w:p>
        </w:tc>
      </w:tr>
      <w:tr w:rsidR="00E46CA9" w:rsidTr="00E46CA9">
        <w:trPr>
          <w:trHeight w:val="30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17-18</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721</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1068</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33.9%</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35.1%</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50%</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25%</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39.3%</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1.9%</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34.4%</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18-19</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748</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19-20</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775</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20-21</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802</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bl>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Default="00E46CA9" w:rsidP="000E0AE2">
      <w:pPr>
        <w:rPr>
          <w:rFonts w:ascii="Calibri" w:hAnsi="Calibri"/>
        </w:rPr>
      </w:pPr>
      <w:r w:rsidRPr="00E46CA9">
        <w:rPr>
          <w:rFonts w:ascii="Calibri" w:hAnsi="Calibri"/>
        </w:rPr>
        <w:lastRenderedPageBreak/>
        <w:t>E. 20% of the high school age population will be enrolled in the STEM Academy.</w:t>
      </w:r>
    </w:p>
    <w:p w:rsidR="00E46CA9" w:rsidRDefault="00E46CA9" w:rsidP="000E0AE2">
      <w:pPr>
        <w:rPr>
          <w:rFonts w:ascii="Calibri" w:hAnsi="Calibri"/>
        </w:rPr>
      </w:pPr>
    </w:p>
    <w:p w:rsidR="00E46CA9" w:rsidRPr="00C44471" w:rsidRDefault="00E46CA9" w:rsidP="000E0AE2">
      <w:pPr>
        <w:rPr>
          <w:rFonts w:ascii="Calibri" w:hAnsi="Calibri"/>
        </w:rPr>
      </w:pPr>
    </w:p>
    <w:tbl>
      <w:tblPr>
        <w:tblW w:w="0" w:type="auto"/>
        <w:tblLayout w:type="fixed"/>
        <w:tblLook w:val="04A0" w:firstRow="1" w:lastRow="0" w:firstColumn="1" w:lastColumn="0" w:noHBand="0" w:noVBand="1"/>
      </w:tblPr>
      <w:tblGrid>
        <w:gridCol w:w="1058"/>
        <w:gridCol w:w="1109"/>
        <w:gridCol w:w="888"/>
        <w:gridCol w:w="1115"/>
        <w:gridCol w:w="954"/>
        <w:gridCol w:w="795"/>
        <w:gridCol w:w="804"/>
        <w:gridCol w:w="738"/>
        <w:gridCol w:w="738"/>
        <w:gridCol w:w="814"/>
        <w:gridCol w:w="1057"/>
      </w:tblGrid>
      <w:tr w:rsidR="00E46CA9" w:rsidTr="00E46CA9">
        <w:trPr>
          <w:trHeight w:val="1120"/>
        </w:trPr>
        <w:tc>
          <w:tcPr>
            <w:tcW w:w="105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sz w:val="16"/>
                <w:szCs w:val="16"/>
              </w:rPr>
            </w:pPr>
            <w:r>
              <w:rPr>
                <w:rFonts w:ascii="Calibri" w:hAnsi="Calibri"/>
                <w:b/>
                <w:bCs/>
                <w:smallCaps/>
                <w:sz w:val="16"/>
                <w:szCs w:val="16"/>
              </w:rPr>
              <w:t>SCHOOL YEAR</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sz w:val="16"/>
                <w:szCs w:val="16"/>
              </w:rPr>
            </w:pPr>
            <w:r>
              <w:rPr>
                <w:rFonts w:ascii="Calibri" w:hAnsi="Calibri"/>
                <w:b/>
                <w:bCs/>
                <w:smallCaps/>
                <w:sz w:val="16"/>
                <w:szCs w:val="16"/>
              </w:rPr>
              <w:t>PERCENTAGE OF STUDENTS SCORING AT OR ABOVE THE DISTRICT’S STANDARD FOR PROFICIENT</w:t>
            </w:r>
          </w:p>
        </w:tc>
        <w:tc>
          <w:tcPr>
            <w:tcW w:w="111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AFRICAN-AMERICAN</w:t>
            </w:r>
          </w:p>
        </w:tc>
        <w:tc>
          <w:tcPr>
            <w:tcW w:w="95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HISPANIC</w:t>
            </w:r>
          </w:p>
        </w:tc>
        <w:tc>
          <w:tcPr>
            <w:tcW w:w="79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WHITE</w:t>
            </w:r>
          </w:p>
        </w:tc>
        <w:tc>
          <w:tcPr>
            <w:tcW w:w="80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OTHER</w:t>
            </w: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GE</w:t>
            </w: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ind w:left="113" w:right="113"/>
              <w:rPr>
                <w:sz w:val="12"/>
                <w:szCs w:val="12"/>
              </w:rPr>
            </w:pPr>
            <w:r>
              <w:rPr>
                <w:rFonts w:ascii="Calibri" w:hAnsi="Calibri"/>
                <w:b/>
                <w:bCs/>
                <w:smallCaps/>
                <w:sz w:val="12"/>
                <w:szCs w:val="12"/>
              </w:rPr>
              <w:t>SE</w:t>
            </w:r>
          </w:p>
        </w:tc>
        <w:tc>
          <w:tcPr>
            <w:tcW w:w="81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ind w:left="113" w:right="113"/>
              <w:rPr>
                <w:sz w:val="12"/>
                <w:szCs w:val="12"/>
              </w:rPr>
            </w:pPr>
            <w:r>
              <w:rPr>
                <w:rFonts w:ascii="Calibri" w:hAnsi="Calibri"/>
                <w:b/>
                <w:bCs/>
                <w:smallCaps/>
                <w:sz w:val="12"/>
                <w:szCs w:val="12"/>
              </w:rPr>
              <w:t>ELL</w:t>
            </w:r>
          </w:p>
        </w:tc>
        <w:tc>
          <w:tcPr>
            <w:tcW w:w="1057"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ind w:left="113" w:right="113"/>
              <w:rPr>
                <w:sz w:val="12"/>
                <w:szCs w:val="12"/>
              </w:rPr>
            </w:pPr>
            <w:r>
              <w:rPr>
                <w:rFonts w:ascii="Calibri" w:hAnsi="Calibri"/>
                <w:b/>
                <w:bCs/>
                <w:smallCaps/>
                <w:sz w:val="12"/>
                <w:szCs w:val="12"/>
              </w:rPr>
              <w:t>ECON. DISADV.</w:t>
            </w:r>
          </w:p>
        </w:tc>
      </w:tr>
      <w:tr w:rsidR="00E46CA9" w:rsidTr="00E46CA9">
        <w:trPr>
          <w:trHeight w:val="380"/>
        </w:trPr>
        <w:tc>
          <w:tcPr>
            <w:tcW w:w="105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1109"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r>
              <w:rPr>
                <w:rFonts w:ascii="Calibri" w:hAnsi="Calibri"/>
                <w:b/>
                <w:bCs/>
                <w:smallCaps/>
              </w:rPr>
              <w:t>Target</w:t>
            </w:r>
          </w:p>
        </w:tc>
        <w:tc>
          <w:tcPr>
            <w:tcW w:w="88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r>
              <w:rPr>
                <w:rFonts w:ascii="Calibri" w:hAnsi="Calibri"/>
                <w:b/>
                <w:bCs/>
                <w:smallCaps/>
                <w:sz w:val="22"/>
                <w:szCs w:val="22"/>
              </w:rPr>
              <w:t>Actual</w:t>
            </w:r>
          </w:p>
        </w:tc>
        <w:tc>
          <w:tcPr>
            <w:tcW w:w="111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shd w:val="clear" w:color="auto" w:fill="FBD4B4"/>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18"/>
                <w:szCs w:val="18"/>
              </w:rPr>
            </w:pPr>
            <w:r>
              <w:rPr>
                <w:rFonts w:ascii="Calibri" w:hAnsi="Calibri"/>
                <w:b/>
                <w:bCs/>
                <w:smallCaps/>
                <w:sz w:val="18"/>
                <w:szCs w:val="18"/>
              </w:rPr>
              <w:t>1st Year  </w:t>
            </w:r>
          </w:p>
          <w:p w:rsidR="00E46CA9" w:rsidRDefault="00E46CA9">
            <w:pPr>
              <w:rPr>
                <w:sz w:val="18"/>
                <w:szCs w:val="18"/>
              </w:rPr>
            </w:pPr>
            <w:r>
              <w:rPr>
                <w:rFonts w:ascii="Calibri" w:hAnsi="Calibri"/>
                <w:b/>
                <w:bCs/>
                <w:smallCaps/>
                <w:sz w:val="18"/>
                <w:szCs w:val="18"/>
              </w:rPr>
              <w:t>SY 13-14 (NJASK)</w:t>
            </w:r>
          </w:p>
        </w:tc>
        <w:tc>
          <w:tcPr>
            <w:tcW w:w="11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vAlign w:val="center"/>
            <w:hideMark/>
          </w:tcPr>
          <w:p w:rsidR="00E46CA9" w:rsidRDefault="00E46CA9">
            <w:pPr>
              <w:rPr>
                <w:b/>
                <w:sz w:val="18"/>
                <w:szCs w:val="18"/>
                <w:u w:val="single"/>
              </w:rPr>
            </w:pPr>
            <w:r>
              <w:rPr>
                <w:rFonts w:ascii="Calibri" w:hAnsi="Calibri"/>
                <w:b/>
                <w:bCs/>
                <w:smallCaps/>
                <w:sz w:val="18"/>
                <w:szCs w:val="18"/>
                <w:u w:val="single"/>
              </w:rPr>
              <w:t>Last year of assessment</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12"/>
                <w:szCs w:val="12"/>
              </w:rPr>
            </w:pPr>
            <w:r>
              <w:rPr>
                <w:rFonts w:ascii="Calibri" w:hAnsi="Calibri"/>
                <w:bCs/>
                <w:smallCaps/>
                <w:sz w:val="12"/>
                <w:szCs w:val="12"/>
              </w:rPr>
              <w:t>47.7%</w:t>
            </w:r>
          </w:p>
          <w:p w:rsidR="00E46CA9" w:rsidRDefault="00E46CA9">
            <w:pPr>
              <w:rPr>
                <w:sz w:val="18"/>
                <w:szCs w:val="18"/>
              </w:rPr>
            </w:pPr>
            <w:r>
              <w:rPr>
                <w:rFonts w:ascii="Calibri" w:hAnsi="Calibri"/>
                <w:bCs/>
                <w:smallCaps/>
                <w:sz w:val="12"/>
                <w:szCs w:val="12"/>
              </w:rPr>
              <w:t>946 STUDENTS</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48.8%</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45.%</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r>
              <w:rPr>
                <w:rFonts w:ascii="Calibri" w:hAnsi="Calibri"/>
                <w:bCs/>
                <w:smallCaps/>
                <w:sz w:val="18"/>
                <w:szCs w:val="18"/>
              </w:rPr>
              <w:t>19.5%</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46CA9" w:rsidRDefault="00E46CA9"/>
          <w:p w:rsidR="00E46CA9" w:rsidRDefault="00E46CA9">
            <w:r>
              <w:rPr>
                <w:rFonts w:ascii="Calibri" w:hAnsi="Calibri"/>
                <w:bCs/>
                <w:smallCaps/>
                <w:sz w:val="18"/>
                <w:szCs w:val="18"/>
              </w:rPr>
              <w:t>18.6%</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46CA9" w:rsidRDefault="00E46CA9">
            <w:pPr>
              <w:rPr>
                <w:sz w:val="20"/>
              </w:rPr>
            </w:pPr>
          </w:p>
          <w:p w:rsidR="00E46CA9" w:rsidRDefault="00E46CA9">
            <w:pPr>
              <w:rPr>
                <w:sz w:val="20"/>
              </w:rPr>
            </w:pPr>
            <w:r>
              <w:rPr>
                <w:rFonts w:ascii="Calibri" w:hAnsi="Calibri"/>
                <w:bCs/>
                <w:smallCaps/>
                <w:sz w:val="20"/>
              </w:rPr>
              <w:t>46.1%</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SY14-15 (</w:t>
            </w:r>
            <w:r>
              <w:rPr>
                <w:rFonts w:ascii="Calibri" w:hAnsi="Calibri"/>
                <w:b/>
                <w:bCs/>
                <w:sz w:val="20"/>
              </w:rPr>
              <w:t>Baseline)</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new assessment</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640</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23.3%</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21.6%</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33.3%</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21.4%</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26.3%</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3.9%</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16"/>
                <w:szCs w:val="16"/>
              </w:rPr>
            </w:pPr>
            <w:r>
              <w:rPr>
                <w:rFonts w:ascii="Calibri" w:hAnsi="Calibri"/>
                <w:smallCaps/>
                <w:sz w:val="16"/>
                <w:szCs w:val="16"/>
              </w:rPr>
              <w:t>Not reported by NJDOE</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24.1%</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15-16</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667</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834</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27.9%</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27.9%</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40%</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23.1%</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31.8%</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5.1%</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16"/>
                <w:szCs w:val="16"/>
              </w:rPr>
            </w:pPr>
            <w:r>
              <w:rPr>
                <w:rFonts w:ascii="Calibri" w:hAnsi="Calibri"/>
                <w:smallCaps/>
                <w:sz w:val="16"/>
                <w:szCs w:val="16"/>
              </w:rPr>
              <w:t>Not reported by NJDOE</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26.4%</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16-17</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694</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937</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30.7%</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29.8%</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40%</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40%</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34.7%</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5.1%</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16"/>
                <w:szCs w:val="16"/>
              </w:rPr>
            </w:pPr>
            <w:r>
              <w:rPr>
                <w:rFonts w:ascii="Calibri" w:hAnsi="Calibri"/>
                <w:smallCaps/>
                <w:sz w:val="16"/>
                <w:szCs w:val="16"/>
              </w:rPr>
              <w:t>Not reported by NJDOE</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30.4%</w:t>
            </w:r>
          </w:p>
        </w:tc>
      </w:tr>
      <w:tr w:rsidR="00E46CA9" w:rsidTr="00E46CA9">
        <w:trPr>
          <w:trHeight w:val="30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17-18</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721</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1068</w:t>
            </w: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33.9%</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35.1%</w:t>
            </w: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50%</w:t>
            </w: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25%</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39.3%</w:t>
            </w: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4%</w:t>
            </w: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1.9%</w:t>
            </w: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bCs/>
                <w:smallCaps/>
                <w:sz w:val="20"/>
              </w:rPr>
              <w:t>34.4%</w:t>
            </w: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18-19</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748</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19-20</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775</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sz w:val="20"/>
              </w:rPr>
            </w:pPr>
            <w:r>
              <w:rPr>
                <w:rFonts w:ascii="Calibri" w:hAnsi="Calibri"/>
                <w:sz w:val="20"/>
              </w:rPr>
              <w:t>SY 20-21</w:t>
            </w: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sz w:val="20"/>
              </w:rPr>
            </w:pPr>
            <w:r>
              <w:rPr>
                <w:rFonts w:ascii="Calibri" w:hAnsi="Calibri"/>
                <w:bCs/>
                <w:smallCaps/>
                <w:sz w:val="20"/>
              </w:rPr>
              <w:t>802</w:t>
            </w: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r w:rsidR="00E46CA9" w:rsidTr="00E46CA9">
        <w:trPr>
          <w:trHeight w:val="280"/>
        </w:trPr>
        <w:tc>
          <w:tcPr>
            <w:tcW w:w="10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1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7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46CA9" w:rsidRDefault="00E46CA9">
            <w:pPr>
              <w:rPr>
                <w:color w:val="000000"/>
              </w:rPr>
            </w:pPr>
          </w:p>
        </w:tc>
        <w:tc>
          <w:tcPr>
            <w:tcW w:w="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c>
          <w:tcPr>
            <w:tcW w:w="10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CA9" w:rsidRDefault="00E46CA9">
            <w:pPr>
              <w:rPr>
                <w:color w:val="000000"/>
              </w:rPr>
            </w:pPr>
          </w:p>
        </w:tc>
      </w:tr>
    </w:tbl>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Pr="00C44471" w:rsidRDefault="000E0AE2" w:rsidP="000E0AE2">
      <w:pPr>
        <w:rPr>
          <w:rFonts w:ascii="Calibri" w:hAnsi="Calibri"/>
        </w:rPr>
      </w:pPr>
    </w:p>
    <w:p w:rsidR="000E0AE2" w:rsidRDefault="000E0AE2" w:rsidP="000E0AE2"/>
    <w:p w:rsidR="000E0AE2" w:rsidRPr="007A3CEB" w:rsidRDefault="000E0AE2" w:rsidP="000E0AE2">
      <w:pPr>
        <w:rPr>
          <w:rFonts w:ascii="Calibri" w:hAnsi="Calibri"/>
          <w:b/>
          <w:sz w:val="32"/>
          <w:szCs w:val="32"/>
        </w:rPr>
      </w:pPr>
      <w:r>
        <w:rPr>
          <w:rFonts w:ascii="Calibri" w:hAnsi="Calibri"/>
          <w:b/>
          <w:sz w:val="32"/>
          <w:szCs w:val="32"/>
        </w:rPr>
        <w:lastRenderedPageBreak/>
        <w:t>Organizational Capacity Objective 1</w:t>
      </w:r>
      <w:r w:rsidRPr="007A3CEB">
        <w:rPr>
          <w:rFonts w:ascii="Calibri" w:hAnsi="Calibri"/>
          <w:b/>
          <w:sz w:val="32"/>
          <w:szCs w:val="32"/>
        </w:rPr>
        <w:t xml:space="preserve">: </w:t>
      </w:r>
      <w:r>
        <w:rPr>
          <w:rFonts w:ascii="Calibri" w:hAnsi="Calibri"/>
          <w:b/>
          <w:sz w:val="32"/>
          <w:szCs w:val="32"/>
        </w:rPr>
        <w:t xml:space="preserve">   </w:t>
      </w:r>
      <w:r w:rsidRPr="007A3CEB">
        <w:rPr>
          <w:rFonts w:ascii="Calibri" w:hAnsi="Calibri"/>
          <w:b/>
          <w:sz w:val="32"/>
          <w:szCs w:val="32"/>
        </w:rPr>
        <w:t>By 202</w:t>
      </w:r>
      <w:r>
        <w:rPr>
          <w:rFonts w:ascii="Calibri" w:hAnsi="Calibri"/>
          <w:b/>
          <w:sz w:val="32"/>
          <w:szCs w:val="32"/>
        </w:rPr>
        <w:t>1</w:t>
      </w:r>
      <w:r w:rsidRPr="007A3CEB">
        <w:rPr>
          <w:rFonts w:ascii="Calibri" w:hAnsi="Calibri"/>
          <w:b/>
          <w:sz w:val="32"/>
          <w:szCs w:val="32"/>
        </w:rPr>
        <w:t>, Orange Public Schools will increase community engagement and outreach as assessed by these indicators:</w:t>
      </w:r>
    </w:p>
    <w:p w:rsidR="000E0AE2" w:rsidRPr="007A3CEB" w:rsidRDefault="000E0AE2" w:rsidP="000E0AE2">
      <w:pPr>
        <w:rPr>
          <w:rFonts w:ascii="Calibri" w:hAnsi="Calibri"/>
          <w:sz w:val="32"/>
          <w:szCs w:val="32"/>
        </w:rPr>
      </w:pPr>
    </w:p>
    <w:p w:rsidR="000E0AE2" w:rsidRDefault="000E0AE2" w:rsidP="000E0AE2">
      <w:pPr>
        <w:rPr>
          <w:rFonts w:ascii="Calibri" w:hAnsi="Calibri"/>
          <w:sz w:val="32"/>
          <w:szCs w:val="32"/>
        </w:rPr>
      </w:pPr>
      <w:r w:rsidRPr="007A3CEB">
        <w:rPr>
          <w:rFonts w:ascii="Calibri" w:hAnsi="Calibri"/>
          <w:sz w:val="32"/>
          <w:szCs w:val="32"/>
        </w:rPr>
        <w:t>A. Eight of the eleven district schools are full-service community schools; the other three schools are building toward community school designation</w:t>
      </w:r>
    </w:p>
    <w:p w:rsidR="000E0AE2" w:rsidRDefault="000E0AE2" w:rsidP="000E0AE2">
      <w:pPr>
        <w:rPr>
          <w:rFonts w:ascii="Calibri" w:hAnsi="Calibr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24"/>
        <w:gridCol w:w="3294"/>
      </w:tblGrid>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School Year</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Number of Schools</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Target</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14-15-Baseline</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 FSCS (Full Service Community Schools)</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 FSCS</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15-16</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2 FSCS </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3 FSCS</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16-17</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3 FSCS </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4 FSCS</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17-18</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3 FSCS </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5 FSCS</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18-19</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4 FSCS </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6 FSCS</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19-20</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7 FSCS</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20-21</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8 FSCS</w:t>
            </w:r>
          </w:p>
        </w:tc>
      </w:tr>
    </w:tbl>
    <w:p w:rsidR="000E0AE2" w:rsidRPr="007A3CEB" w:rsidRDefault="000E0AE2" w:rsidP="000E0AE2">
      <w:pPr>
        <w:rPr>
          <w:rFonts w:ascii="Calibri" w:hAnsi="Calibri"/>
          <w:sz w:val="32"/>
          <w:szCs w:val="32"/>
        </w:rPr>
      </w:pPr>
    </w:p>
    <w:p w:rsidR="000E0AE2" w:rsidRDefault="000E0AE2" w:rsidP="000E0AE2">
      <w:pPr>
        <w:rPr>
          <w:rFonts w:ascii="Calibri" w:hAnsi="Calibri"/>
          <w:sz w:val="32"/>
          <w:szCs w:val="32"/>
        </w:rPr>
      </w:pPr>
    </w:p>
    <w:p w:rsidR="000E0AE2" w:rsidRDefault="000E0AE2" w:rsidP="000E0AE2">
      <w:pPr>
        <w:rPr>
          <w:rFonts w:ascii="Calibri" w:hAnsi="Calibri"/>
          <w:sz w:val="32"/>
          <w:szCs w:val="32"/>
        </w:rPr>
      </w:pPr>
    </w:p>
    <w:p w:rsidR="000E0AE2" w:rsidRDefault="000E0AE2" w:rsidP="000E0AE2">
      <w:pPr>
        <w:rPr>
          <w:rFonts w:ascii="Calibri" w:hAnsi="Calibri"/>
          <w:sz w:val="32"/>
          <w:szCs w:val="32"/>
        </w:rPr>
      </w:pPr>
    </w:p>
    <w:p w:rsidR="000E0AE2" w:rsidRDefault="000E0AE2" w:rsidP="000E0AE2">
      <w:pPr>
        <w:rPr>
          <w:rFonts w:ascii="Calibri" w:hAnsi="Calibri"/>
          <w:sz w:val="32"/>
          <w:szCs w:val="32"/>
        </w:rPr>
      </w:pPr>
    </w:p>
    <w:p w:rsidR="000E0AE2" w:rsidRDefault="000E0AE2" w:rsidP="000E0AE2">
      <w:pPr>
        <w:rPr>
          <w:rFonts w:ascii="Calibri" w:hAnsi="Calibri"/>
          <w:sz w:val="32"/>
          <w:szCs w:val="32"/>
        </w:rPr>
      </w:pPr>
    </w:p>
    <w:p w:rsidR="000E0AE2" w:rsidRDefault="000E0AE2" w:rsidP="000E0AE2">
      <w:pPr>
        <w:rPr>
          <w:rFonts w:ascii="Calibri" w:hAnsi="Calibri"/>
          <w:sz w:val="32"/>
          <w:szCs w:val="32"/>
        </w:rPr>
      </w:pPr>
    </w:p>
    <w:p w:rsidR="000E0AE2" w:rsidRDefault="000E0AE2" w:rsidP="000E0AE2">
      <w:pPr>
        <w:rPr>
          <w:rFonts w:ascii="Calibri" w:hAnsi="Calibri"/>
          <w:sz w:val="32"/>
          <w:szCs w:val="32"/>
        </w:rPr>
      </w:pPr>
      <w:r w:rsidRPr="007A3CEB">
        <w:rPr>
          <w:rFonts w:ascii="Calibri" w:hAnsi="Calibri"/>
          <w:sz w:val="32"/>
          <w:szCs w:val="32"/>
        </w:rPr>
        <w:lastRenderedPageBreak/>
        <w:t>B. 75% of parents/families are actively involved in OPS-related community engagement/outreach programs and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3743"/>
        <w:gridCol w:w="5803"/>
      </w:tblGrid>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School Year</w:t>
            </w:r>
          </w:p>
        </w:tc>
        <w:tc>
          <w:tcPr>
            <w:tcW w:w="1420"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Percentage Reached </w:t>
            </w: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Target</w:t>
            </w: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14-15-Baseline</w:t>
            </w:r>
          </w:p>
        </w:tc>
        <w:tc>
          <w:tcPr>
            <w:tcW w:w="1420"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Not recorded</w:t>
            </w:r>
          </w:p>
        </w:tc>
        <w:tc>
          <w:tcPr>
            <w:tcW w:w="2202" w:type="pct"/>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15-16</w:t>
            </w:r>
          </w:p>
        </w:tc>
        <w:tc>
          <w:tcPr>
            <w:tcW w:w="1420"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25%</w:t>
            </w: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25% families Involved in community engagement/outreach programs</w:t>
            </w: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16-17</w:t>
            </w:r>
          </w:p>
        </w:tc>
        <w:tc>
          <w:tcPr>
            <w:tcW w:w="1420"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40%</w:t>
            </w: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35% families Involved in community engagement/outreach programs</w:t>
            </w: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17-18</w:t>
            </w:r>
          </w:p>
        </w:tc>
        <w:tc>
          <w:tcPr>
            <w:tcW w:w="1420"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45%</w:t>
            </w: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45% families Involved in community engagement/outreach programs</w:t>
            </w: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18-19</w:t>
            </w:r>
          </w:p>
        </w:tc>
        <w:tc>
          <w:tcPr>
            <w:tcW w:w="1420" w:type="pct"/>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55% families Involved in community engagement/outreach programs</w:t>
            </w: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19-20</w:t>
            </w:r>
          </w:p>
        </w:tc>
        <w:tc>
          <w:tcPr>
            <w:tcW w:w="1420" w:type="pct"/>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65% families Involved in community engagement/outreach programs</w:t>
            </w:r>
          </w:p>
        </w:tc>
      </w:tr>
      <w:tr w:rsidR="00E46CA9" w:rsidTr="00E46CA9">
        <w:tc>
          <w:tcPr>
            <w:tcW w:w="1377"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20-21</w:t>
            </w:r>
          </w:p>
        </w:tc>
        <w:tc>
          <w:tcPr>
            <w:tcW w:w="1420" w:type="pct"/>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2202" w:type="pct"/>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75% families Involved in community engagement/outreach programs</w:t>
            </w:r>
          </w:p>
        </w:tc>
      </w:tr>
    </w:tbl>
    <w:p w:rsidR="000E0AE2" w:rsidRDefault="000E0AE2" w:rsidP="000E0AE2">
      <w:pPr>
        <w:rPr>
          <w:rFonts w:ascii="Calibri" w:hAnsi="Calibri"/>
          <w:sz w:val="32"/>
          <w:szCs w:val="32"/>
        </w:rPr>
      </w:pPr>
    </w:p>
    <w:p w:rsidR="00E46CA9" w:rsidRDefault="00E46CA9" w:rsidP="000E0AE2">
      <w:pPr>
        <w:rPr>
          <w:rFonts w:ascii="Calibri" w:hAnsi="Calibri"/>
          <w:sz w:val="32"/>
          <w:szCs w:val="32"/>
        </w:rPr>
      </w:pPr>
    </w:p>
    <w:p w:rsidR="000E0AE2" w:rsidRDefault="000E0AE2" w:rsidP="000E0AE2">
      <w:pPr>
        <w:rPr>
          <w:rFonts w:ascii="Calibri" w:hAnsi="Calibri"/>
          <w:sz w:val="32"/>
          <w:szCs w:val="32"/>
        </w:rPr>
      </w:pPr>
      <w:r w:rsidRPr="007A3CEB">
        <w:rPr>
          <w:rFonts w:ascii="Calibri" w:hAnsi="Calibri"/>
          <w:sz w:val="32"/>
          <w:szCs w:val="32"/>
        </w:rPr>
        <w:t>C. 75% of students participate in OPS activities that take place before or after the regular school day or during the summer, winter or spring break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24"/>
        <w:gridCol w:w="3294"/>
      </w:tblGrid>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School Year</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Percentage Reached </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Target</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14-15-Baseline</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52%</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25% students participate in OPS activities outside of school time</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15-16</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70%</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35% students participate in OPS activities outside of school time</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lastRenderedPageBreak/>
              <w:t>16-17</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76.2%</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45% students participate in OPS activities outside of school time</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17-18</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80%</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59% students participate in OPS activities outside of school time</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18-19</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60% students participate in OPS activities outside of school time</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19-20</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65% students participate in OPS activities outside of school time</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20-21</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75% students participate in OPS activities outside of school time</w:t>
            </w:r>
          </w:p>
        </w:tc>
      </w:tr>
    </w:tbl>
    <w:p w:rsidR="00E46CA9" w:rsidRDefault="00E46CA9" w:rsidP="000E0AE2">
      <w:pPr>
        <w:rPr>
          <w:rFonts w:ascii="Calibri" w:hAnsi="Calibri"/>
          <w:sz w:val="32"/>
          <w:szCs w:val="32"/>
        </w:rPr>
      </w:pPr>
    </w:p>
    <w:p w:rsidR="00E46CA9" w:rsidRDefault="00E46CA9" w:rsidP="000E0AE2">
      <w:pPr>
        <w:rPr>
          <w:rFonts w:ascii="Calibri" w:hAnsi="Calibri"/>
          <w:sz w:val="32"/>
          <w:szCs w:val="32"/>
        </w:rPr>
      </w:pPr>
    </w:p>
    <w:p w:rsidR="00E46CA9" w:rsidRDefault="00E46CA9" w:rsidP="000E0AE2">
      <w:pPr>
        <w:rPr>
          <w:rFonts w:ascii="Calibri" w:hAnsi="Calibri"/>
          <w:sz w:val="32"/>
          <w:szCs w:val="32"/>
        </w:rPr>
      </w:pPr>
    </w:p>
    <w:p w:rsidR="00E46CA9" w:rsidRDefault="00E46CA9" w:rsidP="000E0AE2">
      <w:pPr>
        <w:rPr>
          <w:rFonts w:ascii="Calibri" w:hAnsi="Calibri"/>
          <w:sz w:val="32"/>
          <w:szCs w:val="32"/>
        </w:rPr>
      </w:pPr>
    </w:p>
    <w:p w:rsidR="000E0AE2" w:rsidRDefault="000E0AE2" w:rsidP="000E0AE2">
      <w:pPr>
        <w:rPr>
          <w:rFonts w:ascii="Calibri" w:hAnsi="Calibri"/>
          <w:sz w:val="32"/>
          <w:szCs w:val="32"/>
        </w:rPr>
      </w:pPr>
      <w:r w:rsidRPr="007A3CEB">
        <w:rPr>
          <w:rFonts w:ascii="Calibri" w:hAnsi="Calibri"/>
          <w:sz w:val="32"/>
          <w:szCs w:val="32"/>
        </w:rPr>
        <w:t>D. 100% growth in public and private investment in OPS-related community engagement/outreach programs and initiatives.</w:t>
      </w:r>
    </w:p>
    <w:p w:rsidR="000E0AE2" w:rsidRDefault="000E0AE2" w:rsidP="000E0AE2">
      <w:pPr>
        <w:rPr>
          <w:rFonts w:ascii="Calibri" w:hAnsi="Calibr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24"/>
        <w:gridCol w:w="3294"/>
      </w:tblGrid>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School Year</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 xml:space="preserve">Percentage Reached </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Target</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14-15-Baseline</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w:t>
            </w:r>
          </w:p>
        </w:tc>
        <w:tc>
          <w:tcPr>
            <w:tcW w:w="3294" w:type="dxa"/>
            <w:tcBorders>
              <w:top w:val="single" w:sz="4" w:space="0" w:color="auto"/>
              <w:left w:val="single" w:sz="4" w:space="0" w:color="auto"/>
              <w:bottom w:val="single" w:sz="4" w:space="0" w:color="auto"/>
              <w:right w:val="single" w:sz="4" w:space="0" w:color="auto"/>
            </w:tcBorders>
          </w:tcPr>
          <w:p w:rsidR="00E46CA9" w:rsidRDefault="00E46CA9">
            <w:pPr>
              <w:rPr>
                <w:rFonts w:eastAsia="Calibri"/>
                <w:b/>
                <w:color w:val="000000"/>
                <w:szCs w:val="22"/>
              </w:rPr>
            </w:pP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15-16</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szCs w:val="22"/>
              </w:rPr>
            </w:pPr>
            <w:r>
              <w:rPr>
                <w:rFonts w:eastAsia="Calibri"/>
                <w:b/>
                <w:szCs w:val="22"/>
              </w:rPr>
              <w:t>Grants received- 3</w:t>
            </w:r>
          </w:p>
          <w:p w:rsidR="00E46CA9" w:rsidRDefault="00E46CA9">
            <w:pPr>
              <w:jc w:val="center"/>
              <w:rPr>
                <w:rFonts w:eastAsia="Calibri"/>
                <w:b/>
                <w:color w:val="000000"/>
                <w:szCs w:val="22"/>
              </w:rPr>
            </w:pPr>
            <w:r>
              <w:rPr>
                <w:rFonts w:eastAsia="Calibri"/>
                <w:b/>
                <w:szCs w:val="22"/>
              </w:rPr>
              <w:t xml:space="preserve">Private </w:t>
            </w:r>
            <w:r>
              <w:rPr>
                <w:rFonts w:eastAsia="Calibri"/>
                <w:b/>
                <w:szCs w:val="22"/>
              </w:rPr>
              <w:lastRenderedPageBreak/>
              <w:t>Investment- 1</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lastRenderedPageBreak/>
              <w:t>2  additional</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16-17</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Grants received- 3</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3 additional</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17-18</w:t>
            </w:r>
          </w:p>
        </w:tc>
        <w:tc>
          <w:tcPr>
            <w:tcW w:w="212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szCs w:val="22"/>
              </w:rPr>
            </w:pPr>
            <w:r>
              <w:rPr>
                <w:rFonts w:eastAsia="Calibri"/>
                <w:b/>
                <w:szCs w:val="22"/>
              </w:rPr>
              <w:t>Grants received- 3</w:t>
            </w:r>
          </w:p>
          <w:p w:rsidR="00E46CA9" w:rsidRDefault="00E46CA9">
            <w:pPr>
              <w:jc w:val="center"/>
              <w:rPr>
                <w:rFonts w:eastAsia="Calibri"/>
                <w:b/>
                <w:color w:val="000000"/>
                <w:szCs w:val="22"/>
              </w:rPr>
            </w:pPr>
            <w:r>
              <w:rPr>
                <w:rFonts w:eastAsia="Calibri"/>
                <w:b/>
                <w:szCs w:val="22"/>
              </w:rPr>
              <w:t>Private Investment- 2</w:t>
            </w: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4 additional</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18-19</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5 additional</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19-20</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7 additional</w:t>
            </w:r>
          </w:p>
        </w:tc>
      </w:tr>
      <w:tr w:rsidR="00E46CA9" w:rsidTr="00E46CA9">
        <w:tc>
          <w:tcPr>
            <w:tcW w:w="1368"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20-21</w:t>
            </w:r>
          </w:p>
        </w:tc>
        <w:tc>
          <w:tcPr>
            <w:tcW w:w="2124" w:type="dxa"/>
            <w:tcBorders>
              <w:top w:val="single" w:sz="4" w:space="0" w:color="auto"/>
              <w:left w:val="single" w:sz="4" w:space="0" w:color="auto"/>
              <w:bottom w:val="single" w:sz="4" w:space="0" w:color="auto"/>
              <w:right w:val="single" w:sz="4" w:space="0" w:color="auto"/>
            </w:tcBorders>
          </w:tcPr>
          <w:p w:rsidR="00E46CA9" w:rsidRDefault="00E46CA9">
            <w:pPr>
              <w:jc w:val="center"/>
              <w:rPr>
                <w:rFonts w:eastAsia="Calibri"/>
                <w:b/>
                <w:color w:val="000000"/>
                <w:szCs w:val="22"/>
              </w:rPr>
            </w:pPr>
          </w:p>
        </w:tc>
        <w:tc>
          <w:tcPr>
            <w:tcW w:w="3294" w:type="dxa"/>
            <w:tcBorders>
              <w:top w:val="single" w:sz="4" w:space="0" w:color="auto"/>
              <w:left w:val="single" w:sz="4" w:space="0" w:color="auto"/>
              <w:bottom w:val="single" w:sz="4" w:space="0" w:color="auto"/>
              <w:right w:val="single" w:sz="4" w:space="0" w:color="auto"/>
            </w:tcBorders>
            <w:hideMark/>
          </w:tcPr>
          <w:p w:rsidR="00E46CA9" w:rsidRDefault="00E46CA9">
            <w:pPr>
              <w:jc w:val="center"/>
              <w:rPr>
                <w:rFonts w:eastAsia="Calibri"/>
                <w:b/>
                <w:color w:val="000000"/>
                <w:szCs w:val="22"/>
              </w:rPr>
            </w:pPr>
            <w:r>
              <w:rPr>
                <w:rFonts w:eastAsia="Calibri"/>
                <w:b/>
                <w:szCs w:val="22"/>
              </w:rPr>
              <w:t>10 additional</w:t>
            </w:r>
          </w:p>
        </w:tc>
      </w:tr>
    </w:tbl>
    <w:p w:rsidR="000E0AE2" w:rsidRPr="00C44471" w:rsidRDefault="000E0AE2" w:rsidP="000E0AE2">
      <w:pPr>
        <w:rPr>
          <w:rFonts w:ascii="Calibri" w:hAnsi="Calibri"/>
          <w:sz w:val="32"/>
          <w:szCs w:val="32"/>
        </w:rPr>
      </w:pPr>
    </w:p>
    <w:p w:rsidR="000E0AE2" w:rsidRDefault="000E0AE2" w:rsidP="000E0AE2"/>
    <w:p w:rsidR="000E0AE2" w:rsidRDefault="000E0AE2" w:rsidP="000E0AE2"/>
    <w:p w:rsidR="000E0AE2" w:rsidRDefault="000E0AE2" w:rsidP="000E0AE2"/>
    <w:p w:rsidR="00D04F2D" w:rsidRDefault="00D04F2D" w:rsidP="00D04F2D">
      <w:pPr>
        <w:rPr>
          <w:rFonts w:ascii="Calibri" w:hAnsi="Calibri"/>
          <w:b/>
          <w:sz w:val="32"/>
          <w:szCs w:val="32"/>
        </w:rPr>
      </w:pPr>
      <w:r>
        <w:rPr>
          <w:rFonts w:ascii="Calibri" w:hAnsi="Calibri"/>
          <w:b/>
          <w:sz w:val="32"/>
          <w:szCs w:val="32"/>
        </w:rPr>
        <w:t xml:space="preserve">Student Improvement Objectives #1 and 2: </w:t>
      </w:r>
      <w:r w:rsidRPr="00BF77EC">
        <w:rPr>
          <w:rFonts w:ascii="Calibri" w:hAnsi="Calibri"/>
          <w:b/>
          <w:sz w:val="32"/>
          <w:szCs w:val="32"/>
        </w:rPr>
        <w:t xml:space="preserve"> By the year </w:t>
      </w:r>
      <w:r>
        <w:rPr>
          <w:rFonts w:ascii="Calibri" w:hAnsi="Calibri"/>
          <w:b/>
          <w:sz w:val="32"/>
          <w:szCs w:val="32"/>
        </w:rPr>
        <w:t>2021, Orange Public School students will achieve academic proficiency in 21</w:t>
      </w:r>
      <w:r w:rsidRPr="00032939">
        <w:rPr>
          <w:rFonts w:ascii="Calibri" w:hAnsi="Calibri"/>
          <w:b/>
          <w:sz w:val="32"/>
          <w:szCs w:val="32"/>
          <w:vertAlign w:val="superscript"/>
        </w:rPr>
        <w:t>st</w:t>
      </w:r>
      <w:r>
        <w:rPr>
          <w:rFonts w:ascii="Calibri" w:hAnsi="Calibri"/>
          <w:b/>
          <w:sz w:val="32"/>
          <w:szCs w:val="32"/>
        </w:rPr>
        <w:t xml:space="preserve"> Century skills, readying them for college and career.</w:t>
      </w:r>
    </w:p>
    <w:p w:rsidR="00D04F2D" w:rsidRDefault="00D04F2D" w:rsidP="005D71C0">
      <w:pPr>
        <w:rPr>
          <w:rFonts w:ascii="Calibri" w:hAnsi="Calibri"/>
          <w:b/>
          <w:sz w:val="32"/>
          <w:szCs w:val="32"/>
        </w:rPr>
      </w:pPr>
    </w:p>
    <w:p w:rsidR="00D04F2D" w:rsidRPr="000E0AE2" w:rsidRDefault="00D04F2D" w:rsidP="005D71C0">
      <w:pPr>
        <w:rPr>
          <w:rFonts w:ascii="Calibri" w:hAnsi="Calibri"/>
          <w:b/>
          <w:sz w:val="32"/>
          <w:szCs w:val="32"/>
        </w:rPr>
      </w:pPr>
      <w:r w:rsidRPr="000E0AE2">
        <w:rPr>
          <w:rFonts w:ascii="Calibri" w:hAnsi="Calibri"/>
          <w:b/>
          <w:sz w:val="32"/>
          <w:szCs w:val="32"/>
        </w:rPr>
        <w:t>Student Improvement Action Plans</w:t>
      </w:r>
    </w:p>
    <w:p w:rsidR="00D04F2D" w:rsidRDefault="00D04F2D" w:rsidP="005D71C0">
      <w:pPr>
        <w:rPr>
          <w:rFonts w:ascii="Calibri" w:hAnsi="Calibri"/>
          <w:b/>
          <w:sz w:val="32"/>
          <w:szCs w:val="32"/>
        </w:rPr>
      </w:pP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1028"/>
        <w:gridCol w:w="1840"/>
        <w:gridCol w:w="1716"/>
        <w:gridCol w:w="2235"/>
        <w:gridCol w:w="1760"/>
        <w:gridCol w:w="1160"/>
      </w:tblGrid>
      <w:tr w:rsidR="00D04F2D" w:rsidRPr="00AE0692">
        <w:trPr>
          <w:tblHeader/>
        </w:trPr>
        <w:tc>
          <w:tcPr>
            <w:tcW w:w="0" w:type="auto"/>
          </w:tcPr>
          <w:p w:rsidR="00D04F2D" w:rsidRPr="00ED55A2" w:rsidRDefault="00D04F2D" w:rsidP="00E46CA9">
            <w:pPr>
              <w:spacing w:before="120" w:after="120"/>
              <w:jc w:val="center"/>
              <w:rPr>
                <w:b/>
                <w:sz w:val="20"/>
                <w:szCs w:val="20"/>
              </w:rPr>
            </w:pPr>
            <w:r>
              <w:rPr>
                <w:b/>
                <w:sz w:val="20"/>
                <w:szCs w:val="20"/>
              </w:rPr>
              <w:t>Action</w:t>
            </w:r>
            <w:r w:rsidRPr="00ED55A2">
              <w:rPr>
                <w:b/>
                <w:sz w:val="20"/>
                <w:szCs w:val="20"/>
              </w:rPr>
              <w:t xml:space="preserve"> Steps</w:t>
            </w:r>
          </w:p>
        </w:tc>
        <w:tc>
          <w:tcPr>
            <w:tcW w:w="0" w:type="auto"/>
          </w:tcPr>
          <w:p w:rsidR="00D04F2D" w:rsidRPr="00ED55A2" w:rsidRDefault="00D04F2D" w:rsidP="00E46CA9">
            <w:pPr>
              <w:spacing w:before="120" w:after="120"/>
              <w:jc w:val="center"/>
              <w:rPr>
                <w:b/>
                <w:sz w:val="20"/>
                <w:szCs w:val="20"/>
              </w:rPr>
            </w:pPr>
            <w:r>
              <w:rPr>
                <w:b/>
                <w:sz w:val="20"/>
                <w:szCs w:val="20"/>
              </w:rPr>
              <w:t>MS</w:t>
            </w:r>
            <w:r w:rsidRPr="00ED55A2">
              <w:rPr>
                <w:b/>
                <w:sz w:val="20"/>
                <w:szCs w:val="20"/>
              </w:rPr>
              <w:t xml:space="preserve"> Standard</w:t>
            </w:r>
          </w:p>
        </w:tc>
        <w:tc>
          <w:tcPr>
            <w:tcW w:w="0" w:type="auto"/>
          </w:tcPr>
          <w:p w:rsidR="00D04F2D" w:rsidRPr="00ED55A2" w:rsidRDefault="00D04F2D" w:rsidP="00E46CA9">
            <w:pPr>
              <w:spacing w:before="120" w:after="120"/>
              <w:jc w:val="center"/>
              <w:rPr>
                <w:b/>
                <w:sz w:val="20"/>
                <w:szCs w:val="20"/>
              </w:rPr>
            </w:pPr>
            <w:r w:rsidRPr="00ED55A2">
              <w:rPr>
                <w:b/>
                <w:sz w:val="20"/>
                <w:szCs w:val="20"/>
              </w:rPr>
              <w:t>Person/Group Responsible</w:t>
            </w:r>
          </w:p>
        </w:tc>
        <w:tc>
          <w:tcPr>
            <w:tcW w:w="0" w:type="auto"/>
          </w:tcPr>
          <w:p w:rsidR="00D04F2D" w:rsidRPr="00ED55A2" w:rsidRDefault="00D04F2D" w:rsidP="00E46CA9">
            <w:pPr>
              <w:spacing w:before="120" w:after="120"/>
              <w:jc w:val="center"/>
              <w:rPr>
                <w:b/>
                <w:sz w:val="20"/>
                <w:szCs w:val="20"/>
              </w:rPr>
            </w:pPr>
            <w:r w:rsidRPr="00ED55A2">
              <w:rPr>
                <w:b/>
                <w:sz w:val="20"/>
                <w:szCs w:val="20"/>
              </w:rPr>
              <w:t>Timelines for Implementation/ Completion</w:t>
            </w:r>
          </w:p>
        </w:tc>
        <w:tc>
          <w:tcPr>
            <w:tcW w:w="0" w:type="auto"/>
          </w:tcPr>
          <w:p w:rsidR="00D04F2D" w:rsidRPr="00ED55A2" w:rsidRDefault="00D04F2D" w:rsidP="00E46CA9">
            <w:pPr>
              <w:spacing w:before="120" w:after="120"/>
              <w:jc w:val="center"/>
              <w:rPr>
                <w:b/>
                <w:sz w:val="20"/>
                <w:szCs w:val="20"/>
              </w:rPr>
            </w:pPr>
            <w:r w:rsidRPr="00ED55A2">
              <w:rPr>
                <w:b/>
                <w:sz w:val="20"/>
                <w:szCs w:val="20"/>
              </w:rPr>
              <w:t>Resources Needed</w:t>
            </w:r>
          </w:p>
        </w:tc>
        <w:tc>
          <w:tcPr>
            <w:tcW w:w="0" w:type="auto"/>
          </w:tcPr>
          <w:p w:rsidR="00D04F2D" w:rsidRPr="00ED55A2" w:rsidRDefault="00D04F2D" w:rsidP="00E46CA9">
            <w:pPr>
              <w:spacing w:before="120" w:after="120"/>
              <w:jc w:val="center"/>
              <w:rPr>
                <w:b/>
                <w:sz w:val="20"/>
                <w:szCs w:val="20"/>
              </w:rPr>
            </w:pPr>
            <w:r w:rsidRPr="00ED55A2">
              <w:rPr>
                <w:b/>
                <w:sz w:val="20"/>
                <w:szCs w:val="20"/>
              </w:rPr>
              <w:t>Evaluation/ Indicators of Success</w:t>
            </w:r>
          </w:p>
        </w:tc>
        <w:tc>
          <w:tcPr>
            <w:tcW w:w="0" w:type="auto"/>
          </w:tcPr>
          <w:p w:rsidR="00D04F2D" w:rsidRPr="00ED55A2" w:rsidRDefault="00D04F2D" w:rsidP="00E46CA9">
            <w:pPr>
              <w:spacing w:before="120" w:after="120"/>
              <w:jc w:val="center"/>
              <w:rPr>
                <w:b/>
                <w:sz w:val="20"/>
                <w:szCs w:val="20"/>
              </w:rPr>
            </w:pPr>
            <w:r w:rsidRPr="00ED55A2">
              <w:rPr>
                <w:b/>
                <w:sz w:val="20"/>
                <w:szCs w:val="20"/>
              </w:rPr>
              <w:t>Status</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A.1. Complete transcript audit for all sophomores, juniors, and seniors, meet with parents and students, and sign the Memo of Understanding (MOU)</w:t>
            </w:r>
          </w:p>
        </w:tc>
        <w:tc>
          <w:tcPr>
            <w:tcW w:w="0" w:type="auto"/>
          </w:tcPr>
          <w:p w:rsidR="00D04F2D" w:rsidRPr="00310EF3" w:rsidRDefault="00D04F2D" w:rsidP="00E46CA9">
            <w:pPr>
              <w:spacing w:before="120" w:after="120"/>
              <w:rPr>
                <w:sz w:val="20"/>
                <w:szCs w:val="20"/>
              </w:rPr>
            </w:pPr>
            <w:r w:rsidRPr="00310EF3">
              <w:rPr>
                <w:sz w:val="20"/>
                <w:szCs w:val="20"/>
              </w:rPr>
              <w:t xml:space="preserve">3.12, </w:t>
            </w:r>
          </w:p>
          <w:p w:rsidR="00D04F2D" w:rsidRDefault="00D04F2D" w:rsidP="00E46CA9">
            <w:pPr>
              <w:spacing w:before="120" w:after="120"/>
              <w:rPr>
                <w:sz w:val="20"/>
                <w:szCs w:val="20"/>
              </w:rPr>
            </w:pPr>
            <w:r w:rsidRPr="00310EF3">
              <w:rPr>
                <w:sz w:val="20"/>
                <w:szCs w:val="20"/>
              </w:rPr>
              <w:t>9.9</w:t>
            </w:r>
          </w:p>
          <w:p w:rsidR="00D04F2D" w:rsidRPr="00310EF3" w:rsidRDefault="00D04F2D" w:rsidP="00E46CA9">
            <w:pPr>
              <w:spacing w:before="120" w:after="120"/>
              <w:rPr>
                <w:sz w:val="16"/>
                <w:szCs w:val="16"/>
              </w:rPr>
            </w:pPr>
            <w:r>
              <w:rPr>
                <w:sz w:val="20"/>
                <w:szCs w:val="20"/>
              </w:rPr>
              <w:t>9.30</w:t>
            </w:r>
          </w:p>
        </w:tc>
        <w:tc>
          <w:tcPr>
            <w:tcW w:w="0" w:type="auto"/>
          </w:tcPr>
          <w:p w:rsidR="00D04F2D" w:rsidRPr="00ED55A2" w:rsidRDefault="00D04F2D" w:rsidP="00E46CA9">
            <w:pPr>
              <w:spacing w:before="120" w:after="120"/>
              <w:rPr>
                <w:sz w:val="20"/>
                <w:szCs w:val="20"/>
              </w:rPr>
            </w:pPr>
            <w:r w:rsidRPr="00ED55A2">
              <w:rPr>
                <w:sz w:val="20"/>
                <w:szCs w:val="20"/>
              </w:rPr>
              <w:t>Guidance Department</w:t>
            </w:r>
          </w:p>
        </w:tc>
        <w:tc>
          <w:tcPr>
            <w:tcW w:w="0" w:type="auto"/>
          </w:tcPr>
          <w:p w:rsidR="00D04F2D" w:rsidRPr="00ED55A2" w:rsidRDefault="00D04F2D" w:rsidP="00E46CA9">
            <w:pPr>
              <w:spacing w:before="120" w:after="120"/>
              <w:rPr>
                <w:sz w:val="20"/>
                <w:szCs w:val="20"/>
              </w:rPr>
            </w:pPr>
            <w:r w:rsidRPr="00ED55A2">
              <w:rPr>
                <w:sz w:val="20"/>
                <w:szCs w:val="20"/>
              </w:rPr>
              <w:t>September 2014-February 2015</w:t>
            </w:r>
          </w:p>
        </w:tc>
        <w:tc>
          <w:tcPr>
            <w:tcW w:w="0" w:type="auto"/>
          </w:tcPr>
          <w:p w:rsidR="00D04F2D" w:rsidRPr="00ED55A2" w:rsidRDefault="00D04F2D" w:rsidP="00E46CA9">
            <w:pPr>
              <w:rPr>
                <w:sz w:val="20"/>
                <w:szCs w:val="20"/>
              </w:rPr>
            </w:pPr>
            <w:r w:rsidRPr="00ED55A2">
              <w:rPr>
                <w:sz w:val="20"/>
                <w:szCs w:val="20"/>
              </w:rPr>
              <w:t>Genesis database</w:t>
            </w:r>
          </w:p>
          <w:p w:rsidR="00D04F2D" w:rsidRPr="00ED55A2" w:rsidRDefault="00D04F2D" w:rsidP="00E46CA9">
            <w:pPr>
              <w:rPr>
                <w:sz w:val="20"/>
                <w:szCs w:val="20"/>
              </w:rPr>
            </w:pPr>
          </w:p>
        </w:tc>
        <w:tc>
          <w:tcPr>
            <w:tcW w:w="0" w:type="auto"/>
          </w:tcPr>
          <w:p w:rsidR="00D04F2D" w:rsidRPr="00ED55A2" w:rsidRDefault="00D04F2D" w:rsidP="00E46CA9">
            <w:pPr>
              <w:rPr>
                <w:sz w:val="20"/>
                <w:szCs w:val="20"/>
              </w:rPr>
            </w:pPr>
            <w:r w:rsidRPr="00ED55A2">
              <w:rPr>
                <w:sz w:val="20"/>
                <w:szCs w:val="20"/>
              </w:rPr>
              <w:t>MOU documents</w:t>
            </w:r>
          </w:p>
        </w:tc>
        <w:tc>
          <w:tcPr>
            <w:tcW w:w="0" w:type="auto"/>
            <w:vAlign w:val="center"/>
          </w:tcPr>
          <w:p w:rsidR="00D04F2D" w:rsidRPr="00ED55A2" w:rsidRDefault="00D04F2D" w:rsidP="00E46CA9">
            <w:pPr>
              <w:spacing w:before="120" w:after="120"/>
              <w:rPr>
                <w:sz w:val="20"/>
                <w:szCs w:val="20"/>
              </w:rPr>
            </w:pPr>
            <w:r w:rsidRPr="00ED55A2">
              <w:rPr>
                <w:sz w:val="20"/>
                <w:szCs w:val="20"/>
              </w:rPr>
              <w:t>Complete</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lastRenderedPageBreak/>
              <w:t xml:space="preserve">A.2. Revise the high school master schedule to include semester intervention blocks for at-risk students. </w:t>
            </w:r>
          </w:p>
        </w:tc>
        <w:tc>
          <w:tcPr>
            <w:tcW w:w="0" w:type="auto"/>
          </w:tcPr>
          <w:p w:rsidR="00D04F2D" w:rsidRDefault="00D04F2D" w:rsidP="00E46CA9">
            <w:pPr>
              <w:spacing w:before="120" w:after="120"/>
              <w:rPr>
                <w:sz w:val="20"/>
                <w:szCs w:val="20"/>
              </w:rPr>
            </w:pPr>
            <w:r>
              <w:rPr>
                <w:sz w:val="20"/>
                <w:szCs w:val="20"/>
              </w:rPr>
              <w:t>9.11</w:t>
            </w:r>
          </w:p>
          <w:p w:rsidR="00D04F2D" w:rsidRDefault="00D04F2D" w:rsidP="00E46CA9">
            <w:pPr>
              <w:spacing w:before="120" w:after="120"/>
              <w:rPr>
                <w:sz w:val="20"/>
                <w:szCs w:val="20"/>
              </w:rPr>
            </w:pPr>
            <w:r>
              <w:rPr>
                <w:sz w:val="20"/>
                <w:szCs w:val="20"/>
              </w:rPr>
              <w:t>9.15</w:t>
            </w:r>
          </w:p>
          <w:p w:rsidR="00D04F2D" w:rsidRDefault="00D04F2D" w:rsidP="00E46CA9">
            <w:pPr>
              <w:spacing w:before="120" w:after="120"/>
              <w:rPr>
                <w:sz w:val="20"/>
                <w:szCs w:val="20"/>
              </w:rPr>
            </w:pPr>
            <w:r>
              <w:rPr>
                <w:sz w:val="20"/>
                <w:szCs w:val="20"/>
              </w:rPr>
              <w:t>8.8</w:t>
            </w:r>
          </w:p>
          <w:p w:rsidR="00D04F2D" w:rsidRDefault="00D04F2D" w:rsidP="00E46CA9">
            <w:pPr>
              <w:spacing w:before="120" w:after="120"/>
              <w:rPr>
                <w:sz w:val="20"/>
                <w:szCs w:val="20"/>
              </w:rPr>
            </w:pPr>
            <w:r>
              <w:rPr>
                <w:sz w:val="20"/>
                <w:szCs w:val="20"/>
              </w:rPr>
              <w:t>8.13</w:t>
            </w:r>
          </w:p>
          <w:p w:rsidR="00D04F2D" w:rsidRPr="00ED55A2" w:rsidRDefault="00D04F2D" w:rsidP="00E46CA9">
            <w:pPr>
              <w:spacing w:before="120" w:after="120"/>
              <w:rPr>
                <w:sz w:val="20"/>
                <w:szCs w:val="20"/>
              </w:rPr>
            </w:pPr>
            <w:r>
              <w:rPr>
                <w:sz w:val="20"/>
                <w:szCs w:val="20"/>
              </w:rPr>
              <w:t>8.16</w:t>
            </w:r>
          </w:p>
        </w:tc>
        <w:tc>
          <w:tcPr>
            <w:tcW w:w="0" w:type="auto"/>
          </w:tcPr>
          <w:p w:rsidR="00D04F2D" w:rsidRPr="00ED55A2" w:rsidRDefault="00D04F2D" w:rsidP="00E46CA9">
            <w:pPr>
              <w:spacing w:before="120" w:after="120"/>
              <w:rPr>
                <w:sz w:val="20"/>
                <w:szCs w:val="20"/>
              </w:rPr>
            </w:pPr>
            <w:r w:rsidRPr="00ED55A2">
              <w:rPr>
                <w:sz w:val="20"/>
                <w:szCs w:val="20"/>
              </w:rPr>
              <w:t xml:space="preserve">OHS and CIAO guidance department </w:t>
            </w:r>
          </w:p>
          <w:p w:rsidR="00D04F2D" w:rsidRPr="00ED55A2" w:rsidRDefault="00D04F2D" w:rsidP="00E46CA9">
            <w:pPr>
              <w:spacing w:before="120" w:after="120"/>
              <w:rPr>
                <w:sz w:val="20"/>
                <w:szCs w:val="20"/>
              </w:rPr>
            </w:pPr>
            <w:r w:rsidRPr="00ED55A2">
              <w:rPr>
                <w:sz w:val="20"/>
                <w:szCs w:val="20"/>
              </w:rPr>
              <w:t>OHS and CIAO administrators</w:t>
            </w:r>
          </w:p>
          <w:p w:rsidR="00D04F2D" w:rsidRPr="00ED55A2" w:rsidRDefault="00D04F2D" w:rsidP="00E46CA9">
            <w:pPr>
              <w:spacing w:before="120" w:after="120"/>
              <w:rPr>
                <w:sz w:val="20"/>
                <w:szCs w:val="20"/>
              </w:rPr>
            </w:pPr>
            <w:r w:rsidRPr="00ED55A2">
              <w:rPr>
                <w:sz w:val="20"/>
                <w:szCs w:val="20"/>
              </w:rPr>
              <w:t>Supervisor of Guidance</w:t>
            </w:r>
          </w:p>
        </w:tc>
        <w:tc>
          <w:tcPr>
            <w:tcW w:w="0" w:type="auto"/>
          </w:tcPr>
          <w:p w:rsidR="00D04F2D" w:rsidRPr="00ED55A2" w:rsidRDefault="00D04F2D" w:rsidP="00E46CA9">
            <w:pPr>
              <w:spacing w:before="120" w:after="120"/>
              <w:rPr>
                <w:sz w:val="20"/>
                <w:szCs w:val="20"/>
              </w:rPr>
            </w:pPr>
            <w:r w:rsidRPr="00ED55A2">
              <w:rPr>
                <w:sz w:val="20"/>
                <w:szCs w:val="20"/>
              </w:rPr>
              <w:t>March 2015- June 2015</w:t>
            </w:r>
          </w:p>
        </w:tc>
        <w:tc>
          <w:tcPr>
            <w:tcW w:w="0" w:type="auto"/>
          </w:tcPr>
          <w:p w:rsidR="00D04F2D" w:rsidRPr="00ED55A2" w:rsidRDefault="00D04F2D" w:rsidP="00E46CA9">
            <w:pPr>
              <w:rPr>
                <w:sz w:val="20"/>
                <w:szCs w:val="20"/>
              </w:rPr>
            </w:pPr>
            <w:r w:rsidRPr="00ED55A2">
              <w:rPr>
                <w:sz w:val="20"/>
                <w:szCs w:val="20"/>
              </w:rPr>
              <w:t>Scheduling meetings</w:t>
            </w:r>
          </w:p>
          <w:p w:rsidR="00D04F2D" w:rsidRPr="00ED55A2" w:rsidRDefault="00D04F2D" w:rsidP="00E46CA9">
            <w:pPr>
              <w:rPr>
                <w:sz w:val="20"/>
                <w:szCs w:val="20"/>
              </w:rPr>
            </w:pPr>
            <w:r w:rsidRPr="00ED55A2">
              <w:rPr>
                <w:sz w:val="20"/>
                <w:szCs w:val="20"/>
              </w:rPr>
              <w:t>List of at risk students</w:t>
            </w:r>
          </w:p>
          <w:p w:rsidR="00D04F2D" w:rsidRPr="00ED55A2" w:rsidRDefault="00D04F2D" w:rsidP="00E46CA9">
            <w:pPr>
              <w:rPr>
                <w:sz w:val="20"/>
                <w:szCs w:val="20"/>
              </w:rPr>
            </w:pPr>
            <w:r w:rsidRPr="00ED55A2">
              <w:rPr>
                <w:sz w:val="20"/>
                <w:szCs w:val="20"/>
              </w:rPr>
              <w:t>Genesis database</w:t>
            </w:r>
          </w:p>
          <w:p w:rsidR="00D04F2D" w:rsidRPr="00ED55A2" w:rsidRDefault="00D04F2D" w:rsidP="00E46CA9">
            <w:pPr>
              <w:rPr>
                <w:sz w:val="20"/>
                <w:szCs w:val="20"/>
              </w:rPr>
            </w:pPr>
            <w:r w:rsidRPr="00ED55A2">
              <w:rPr>
                <w:sz w:val="20"/>
                <w:szCs w:val="20"/>
              </w:rPr>
              <w:t>Course catalog</w:t>
            </w:r>
          </w:p>
          <w:p w:rsidR="00D04F2D" w:rsidRPr="00ED55A2" w:rsidRDefault="00D04F2D" w:rsidP="00E46CA9">
            <w:pPr>
              <w:spacing w:before="120" w:after="120"/>
              <w:rPr>
                <w:sz w:val="20"/>
                <w:szCs w:val="20"/>
              </w:rPr>
            </w:pPr>
          </w:p>
        </w:tc>
        <w:tc>
          <w:tcPr>
            <w:tcW w:w="0" w:type="auto"/>
          </w:tcPr>
          <w:p w:rsidR="00D04F2D" w:rsidRPr="00ED55A2" w:rsidRDefault="00D04F2D" w:rsidP="00E46CA9">
            <w:pPr>
              <w:rPr>
                <w:sz w:val="20"/>
                <w:szCs w:val="20"/>
              </w:rPr>
            </w:pPr>
            <w:r w:rsidRPr="00ED55A2">
              <w:rPr>
                <w:sz w:val="20"/>
                <w:szCs w:val="20"/>
              </w:rPr>
              <w:t>Master Schedule</w:t>
            </w:r>
          </w:p>
          <w:p w:rsidR="00D04F2D" w:rsidRPr="00ED55A2" w:rsidRDefault="00D04F2D" w:rsidP="00E46CA9">
            <w:pPr>
              <w:rPr>
                <w:sz w:val="20"/>
                <w:szCs w:val="20"/>
              </w:rPr>
            </w:pPr>
            <w:r w:rsidRPr="00ED55A2">
              <w:rPr>
                <w:sz w:val="20"/>
                <w:szCs w:val="20"/>
              </w:rPr>
              <w:t>Student grade tracker</w:t>
            </w:r>
          </w:p>
          <w:p w:rsidR="00D04F2D" w:rsidRPr="00ED55A2" w:rsidRDefault="00D04F2D" w:rsidP="00E46CA9">
            <w:pPr>
              <w:rPr>
                <w:sz w:val="20"/>
                <w:szCs w:val="20"/>
              </w:rPr>
            </w:pPr>
            <w:r w:rsidRPr="00ED55A2">
              <w:rPr>
                <w:sz w:val="20"/>
                <w:szCs w:val="20"/>
              </w:rPr>
              <w:t>Student schedules</w:t>
            </w:r>
          </w:p>
          <w:p w:rsidR="00D04F2D" w:rsidRPr="00ED55A2" w:rsidRDefault="00D04F2D" w:rsidP="00E46CA9">
            <w:pPr>
              <w:spacing w:before="120" w:after="120"/>
              <w:rPr>
                <w:sz w:val="20"/>
                <w:szCs w:val="20"/>
              </w:rPr>
            </w:pPr>
          </w:p>
        </w:tc>
        <w:tc>
          <w:tcPr>
            <w:tcW w:w="0" w:type="auto"/>
            <w:vAlign w:val="center"/>
          </w:tcPr>
          <w:p w:rsidR="00D04F2D" w:rsidRPr="00ED55A2" w:rsidRDefault="00D04F2D" w:rsidP="00E46CA9">
            <w:pPr>
              <w:spacing w:before="120" w:after="120"/>
              <w:rPr>
                <w:sz w:val="20"/>
                <w:szCs w:val="20"/>
              </w:rPr>
            </w:pPr>
            <w:r w:rsidRPr="00ED55A2">
              <w:rPr>
                <w:sz w:val="20"/>
                <w:szCs w:val="20"/>
              </w:rPr>
              <w:t>In progress</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A.3. Saturday Credit Recovery Program</w:t>
            </w:r>
          </w:p>
        </w:tc>
        <w:tc>
          <w:tcPr>
            <w:tcW w:w="0" w:type="auto"/>
          </w:tcPr>
          <w:p w:rsidR="00D04F2D" w:rsidRDefault="00D04F2D" w:rsidP="00E46CA9">
            <w:pPr>
              <w:spacing w:before="120" w:after="120"/>
              <w:rPr>
                <w:sz w:val="20"/>
                <w:szCs w:val="20"/>
              </w:rPr>
            </w:pPr>
            <w:r>
              <w:rPr>
                <w:sz w:val="20"/>
                <w:szCs w:val="20"/>
              </w:rPr>
              <w:t>9.11</w:t>
            </w:r>
          </w:p>
          <w:p w:rsidR="00D04F2D" w:rsidRDefault="00D04F2D" w:rsidP="00E46CA9">
            <w:pPr>
              <w:spacing w:before="120" w:after="120"/>
              <w:rPr>
                <w:sz w:val="20"/>
                <w:szCs w:val="20"/>
              </w:rPr>
            </w:pPr>
            <w:r>
              <w:rPr>
                <w:sz w:val="20"/>
                <w:szCs w:val="20"/>
              </w:rPr>
              <w:t>9.15</w:t>
            </w:r>
          </w:p>
          <w:p w:rsidR="00D04F2D" w:rsidRDefault="00D04F2D" w:rsidP="00E46CA9">
            <w:pPr>
              <w:spacing w:before="120" w:after="120"/>
              <w:rPr>
                <w:sz w:val="20"/>
                <w:szCs w:val="20"/>
              </w:rPr>
            </w:pPr>
            <w:r>
              <w:rPr>
                <w:sz w:val="20"/>
                <w:szCs w:val="20"/>
              </w:rPr>
              <w:t>8.8</w:t>
            </w:r>
          </w:p>
          <w:p w:rsidR="00D04F2D" w:rsidRDefault="00D04F2D" w:rsidP="00E46CA9">
            <w:pPr>
              <w:spacing w:before="120" w:after="120"/>
              <w:rPr>
                <w:sz w:val="20"/>
                <w:szCs w:val="20"/>
              </w:rPr>
            </w:pPr>
            <w:r>
              <w:rPr>
                <w:sz w:val="20"/>
                <w:szCs w:val="20"/>
              </w:rPr>
              <w:t>8.13</w:t>
            </w:r>
          </w:p>
          <w:p w:rsidR="00D04F2D" w:rsidRPr="00ED55A2" w:rsidRDefault="00D04F2D" w:rsidP="00E46CA9">
            <w:pPr>
              <w:spacing w:before="120" w:after="120"/>
              <w:rPr>
                <w:sz w:val="20"/>
                <w:szCs w:val="20"/>
              </w:rPr>
            </w:pPr>
            <w:r>
              <w:rPr>
                <w:sz w:val="20"/>
                <w:szCs w:val="20"/>
              </w:rPr>
              <w:t>8.16</w:t>
            </w:r>
          </w:p>
        </w:tc>
        <w:tc>
          <w:tcPr>
            <w:tcW w:w="0" w:type="auto"/>
          </w:tcPr>
          <w:p w:rsidR="00D04F2D" w:rsidRPr="00ED55A2" w:rsidRDefault="00D04F2D" w:rsidP="00E46CA9">
            <w:pPr>
              <w:spacing w:before="120" w:after="120"/>
              <w:rPr>
                <w:sz w:val="20"/>
                <w:szCs w:val="20"/>
              </w:rPr>
            </w:pPr>
            <w:r w:rsidRPr="00ED55A2">
              <w:rPr>
                <w:sz w:val="20"/>
                <w:szCs w:val="20"/>
              </w:rPr>
              <w:t>Supervisor of Testing</w:t>
            </w:r>
          </w:p>
          <w:p w:rsidR="00D04F2D" w:rsidRPr="00ED55A2" w:rsidRDefault="00D04F2D" w:rsidP="00E46CA9">
            <w:pPr>
              <w:spacing w:before="120" w:after="120"/>
              <w:rPr>
                <w:sz w:val="20"/>
                <w:szCs w:val="20"/>
              </w:rPr>
            </w:pPr>
            <w:r w:rsidRPr="00ED55A2">
              <w:rPr>
                <w:sz w:val="20"/>
                <w:szCs w:val="20"/>
              </w:rPr>
              <w:t>OHS Principals</w:t>
            </w:r>
          </w:p>
          <w:p w:rsidR="00D04F2D" w:rsidRPr="00ED55A2" w:rsidRDefault="00D04F2D" w:rsidP="00E46CA9">
            <w:pPr>
              <w:spacing w:before="120" w:after="120"/>
              <w:rPr>
                <w:sz w:val="20"/>
                <w:szCs w:val="20"/>
              </w:rPr>
            </w:pPr>
            <w:r w:rsidRPr="00ED55A2">
              <w:rPr>
                <w:sz w:val="20"/>
                <w:szCs w:val="20"/>
              </w:rPr>
              <w:t>OHS Guidance Department</w:t>
            </w:r>
          </w:p>
          <w:p w:rsidR="00D04F2D" w:rsidRPr="00ED55A2" w:rsidRDefault="00D04F2D" w:rsidP="00E46CA9">
            <w:pPr>
              <w:spacing w:before="120" w:after="120"/>
              <w:rPr>
                <w:sz w:val="20"/>
                <w:szCs w:val="20"/>
              </w:rPr>
            </w:pPr>
            <w:r w:rsidRPr="00ED55A2">
              <w:rPr>
                <w:sz w:val="20"/>
                <w:szCs w:val="20"/>
              </w:rPr>
              <w:t>OHS Teachers</w:t>
            </w:r>
          </w:p>
        </w:tc>
        <w:tc>
          <w:tcPr>
            <w:tcW w:w="0" w:type="auto"/>
          </w:tcPr>
          <w:p w:rsidR="00D04F2D" w:rsidRPr="00ED55A2" w:rsidRDefault="00D04F2D" w:rsidP="00E46CA9">
            <w:pPr>
              <w:spacing w:before="120" w:after="120"/>
              <w:rPr>
                <w:sz w:val="20"/>
                <w:szCs w:val="20"/>
              </w:rPr>
            </w:pPr>
            <w:r w:rsidRPr="00ED55A2">
              <w:rPr>
                <w:sz w:val="20"/>
                <w:szCs w:val="20"/>
              </w:rPr>
              <w:t>September 2014-June 2015</w:t>
            </w:r>
          </w:p>
        </w:tc>
        <w:tc>
          <w:tcPr>
            <w:tcW w:w="0" w:type="auto"/>
          </w:tcPr>
          <w:p w:rsidR="00D04F2D" w:rsidRPr="00ED55A2" w:rsidRDefault="00D04F2D" w:rsidP="00E46CA9">
            <w:pPr>
              <w:spacing w:before="120" w:after="120"/>
              <w:rPr>
                <w:sz w:val="20"/>
                <w:szCs w:val="20"/>
              </w:rPr>
            </w:pPr>
            <w:r w:rsidRPr="00ED55A2">
              <w:rPr>
                <w:sz w:val="20"/>
                <w:szCs w:val="20"/>
              </w:rPr>
              <w:t>Stipends</w:t>
            </w:r>
          </w:p>
          <w:p w:rsidR="00D04F2D" w:rsidRPr="00ED55A2" w:rsidRDefault="00D04F2D" w:rsidP="00E46CA9">
            <w:pPr>
              <w:spacing w:before="120" w:after="120"/>
              <w:rPr>
                <w:sz w:val="20"/>
                <w:szCs w:val="20"/>
              </w:rPr>
            </w:pPr>
            <w:r w:rsidRPr="00ED55A2">
              <w:rPr>
                <w:sz w:val="20"/>
                <w:szCs w:val="20"/>
              </w:rPr>
              <w:t>Course offerings</w:t>
            </w:r>
          </w:p>
          <w:p w:rsidR="00D04F2D" w:rsidRPr="00ED55A2" w:rsidRDefault="00D04F2D" w:rsidP="00E46CA9">
            <w:pPr>
              <w:spacing w:before="120" w:after="120"/>
              <w:rPr>
                <w:sz w:val="20"/>
                <w:szCs w:val="20"/>
              </w:rPr>
            </w:pPr>
            <w:r w:rsidRPr="00ED55A2">
              <w:rPr>
                <w:sz w:val="20"/>
                <w:szCs w:val="20"/>
              </w:rPr>
              <w:t>List of at risk students</w:t>
            </w:r>
          </w:p>
          <w:p w:rsidR="00D04F2D" w:rsidRPr="00ED55A2" w:rsidRDefault="00D04F2D" w:rsidP="00E46CA9">
            <w:pPr>
              <w:spacing w:before="120" w:after="120"/>
              <w:rPr>
                <w:sz w:val="20"/>
                <w:szCs w:val="20"/>
              </w:rPr>
            </w:pPr>
            <w:r w:rsidRPr="00ED55A2">
              <w:rPr>
                <w:sz w:val="20"/>
                <w:szCs w:val="20"/>
              </w:rPr>
              <w:t>Genesis Database</w:t>
            </w:r>
          </w:p>
        </w:tc>
        <w:tc>
          <w:tcPr>
            <w:tcW w:w="0" w:type="auto"/>
          </w:tcPr>
          <w:p w:rsidR="00D04F2D" w:rsidRPr="00ED55A2" w:rsidRDefault="00D04F2D" w:rsidP="00E46CA9">
            <w:pPr>
              <w:spacing w:before="120" w:after="120"/>
              <w:rPr>
                <w:sz w:val="20"/>
                <w:szCs w:val="20"/>
              </w:rPr>
            </w:pPr>
            <w:r w:rsidRPr="00ED55A2">
              <w:rPr>
                <w:sz w:val="20"/>
                <w:szCs w:val="20"/>
              </w:rPr>
              <w:t>Schedule</w:t>
            </w:r>
          </w:p>
          <w:p w:rsidR="00D04F2D" w:rsidRPr="00ED55A2" w:rsidRDefault="00D04F2D" w:rsidP="00E46CA9">
            <w:pPr>
              <w:spacing w:before="120" w:after="120"/>
              <w:rPr>
                <w:sz w:val="20"/>
                <w:szCs w:val="20"/>
              </w:rPr>
            </w:pPr>
            <w:r w:rsidRPr="00ED55A2">
              <w:rPr>
                <w:sz w:val="20"/>
                <w:szCs w:val="20"/>
              </w:rPr>
              <w:t>Personnel Agenda</w:t>
            </w:r>
          </w:p>
          <w:p w:rsidR="00D04F2D" w:rsidRPr="00ED55A2" w:rsidRDefault="00D04F2D" w:rsidP="00E46CA9">
            <w:pPr>
              <w:spacing w:before="120" w:after="120"/>
              <w:rPr>
                <w:sz w:val="20"/>
                <w:szCs w:val="20"/>
              </w:rPr>
            </w:pPr>
            <w:r w:rsidRPr="00ED55A2">
              <w:rPr>
                <w:sz w:val="20"/>
                <w:szCs w:val="20"/>
              </w:rPr>
              <w:t>Genesis Gradebook</w:t>
            </w:r>
          </w:p>
          <w:p w:rsidR="00D04F2D" w:rsidRPr="00ED55A2" w:rsidRDefault="00D04F2D" w:rsidP="00E46CA9">
            <w:pPr>
              <w:spacing w:before="120" w:after="120"/>
              <w:rPr>
                <w:sz w:val="20"/>
                <w:szCs w:val="20"/>
              </w:rPr>
            </w:pPr>
            <w:r w:rsidRPr="00ED55A2">
              <w:rPr>
                <w:sz w:val="20"/>
                <w:szCs w:val="20"/>
              </w:rPr>
              <w:t>Attendance</w:t>
            </w:r>
          </w:p>
        </w:tc>
        <w:tc>
          <w:tcPr>
            <w:tcW w:w="0" w:type="auto"/>
            <w:vAlign w:val="center"/>
          </w:tcPr>
          <w:p w:rsidR="00D04F2D" w:rsidRPr="00ED55A2" w:rsidRDefault="00D04F2D" w:rsidP="00E46CA9">
            <w:pPr>
              <w:spacing w:before="120" w:after="120"/>
              <w:rPr>
                <w:sz w:val="20"/>
                <w:szCs w:val="20"/>
              </w:rPr>
            </w:pPr>
            <w:r w:rsidRPr="00ED55A2">
              <w:rPr>
                <w:sz w:val="20"/>
                <w:szCs w:val="20"/>
              </w:rPr>
              <w:t>Complete</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A.4. Re-establish Career Pathways (CTE) for students, including Business, Accounting, Graphic Arts, Culinary, STEM, Digital Media, CISCO, Engineering, and Health Occupations.</w:t>
            </w:r>
          </w:p>
        </w:tc>
        <w:tc>
          <w:tcPr>
            <w:tcW w:w="0" w:type="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Default="00D04F2D" w:rsidP="00E46CA9">
            <w:pPr>
              <w:spacing w:before="120" w:after="120"/>
              <w:rPr>
                <w:sz w:val="20"/>
                <w:szCs w:val="20"/>
              </w:rPr>
            </w:pPr>
            <w:r>
              <w:rPr>
                <w:sz w:val="20"/>
                <w:szCs w:val="20"/>
              </w:rPr>
              <w:t>8.14</w:t>
            </w:r>
          </w:p>
          <w:p w:rsidR="00D04F2D" w:rsidRDefault="00D04F2D" w:rsidP="00E46CA9">
            <w:pPr>
              <w:spacing w:before="120" w:after="120"/>
              <w:rPr>
                <w:sz w:val="20"/>
                <w:szCs w:val="20"/>
              </w:rPr>
            </w:pPr>
            <w:r>
              <w:rPr>
                <w:sz w:val="20"/>
                <w:szCs w:val="20"/>
              </w:rPr>
              <w:t>8.64</w:t>
            </w:r>
          </w:p>
          <w:p w:rsidR="00D04F2D" w:rsidRDefault="00D04F2D" w:rsidP="00E46CA9">
            <w:pPr>
              <w:spacing w:before="120" w:after="120"/>
              <w:rPr>
                <w:sz w:val="20"/>
                <w:szCs w:val="20"/>
              </w:rPr>
            </w:pPr>
            <w:r>
              <w:rPr>
                <w:sz w:val="20"/>
                <w:szCs w:val="20"/>
              </w:rPr>
              <w:t>8.65</w:t>
            </w:r>
          </w:p>
          <w:p w:rsidR="00D04F2D" w:rsidRDefault="00D04F2D" w:rsidP="00E46CA9">
            <w:pPr>
              <w:spacing w:before="120" w:after="120"/>
              <w:rPr>
                <w:sz w:val="20"/>
                <w:szCs w:val="20"/>
              </w:rPr>
            </w:pPr>
            <w:r>
              <w:rPr>
                <w:sz w:val="20"/>
                <w:szCs w:val="20"/>
              </w:rPr>
              <w:t>9.15</w:t>
            </w:r>
          </w:p>
          <w:p w:rsidR="00D04F2D" w:rsidRDefault="00D04F2D" w:rsidP="00E46CA9">
            <w:pPr>
              <w:spacing w:before="120" w:after="120"/>
              <w:rPr>
                <w:sz w:val="20"/>
                <w:szCs w:val="20"/>
              </w:rPr>
            </w:pPr>
            <w:r>
              <w:rPr>
                <w:sz w:val="20"/>
                <w:szCs w:val="20"/>
              </w:rPr>
              <w:t>10.5</w:t>
            </w:r>
          </w:p>
          <w:p w:rsidR="00D04F2D" w:rsidRPr="00ED55A2" w:rsidRDefault="00D04F2D" w:rsidP="00E46CA9">
            <w:pPr>
              <w:spacing w:before="120" w:after="120"/>
              <w:rPr>
                <w:sz w:val="20"/>
                <w:szCs w:val="20"/>
              </w:rPr>
            </w:pPr>
            <w:r>
              <w:rPr>
                <w:sz w:val="20"/>
                <w:szCs w:val="20"/>
              </w:rPr>
              <w:t>12.11</w:t>
            </w:r>
          </w:p>
        </w:tc>
        <w:tc>
          <w:tcPr>
            <w:tcW w:w="0" w:type="auto"/>
          </w:tcPr>
          <w:p w:rsidR="00D04F2D" w:rsidRPr="00ED55A2" w:rsidRDefault="00D04F2D" w:rsidP="00E46CA9">
            <w:pPr>
              <w:spacing w:before="120" w:after="120"/>
              <w:rPr>
                <w:sz w:val="20"/>
                <w:szCs w:val="20"/>
              </w:rPr>
            </w:pPr>
            <w:r w:rsidRPr="00ED55A2">
              <w:rPr>
                <w:sz w:val="20"/>
                <w:szCs w:val="20"/>
              </w:rPr>
              <w:t>Director of C/I/PD/DA</w:t>
            </w:r>
          </w:p>
          <w:p w:rsidR="00D04F2D" w:rsidRPr="00ED55A2" w:rsidRDefault="00D04F2D" w:rsidP="00E46CA9">
            <w:pPr>
              <w:spacing w:before="120" w:after="120"/>
              <w:rPr>
                <w:sz w:val="20"/>
                <w:szCs w:val="20"/>
              </w:rPr>
            </w:pPr>
            <w:r w:rsidRPr="00ED55A2">
              <w:rPr>
                <w:sz w:val="20"/>
                <w:szCs w:val="20"/>
              </w:rPr>
              <w:t xml:space="preserve">Supervisor of Career Pathways, </w:t>
            </w:r>
            <w:proofErr w:type="spellStart"/>
            <w:r w:rsidRPr="00ED55A2">
              <w:rPr>
                <w:sz w:val="20"/>
                <w:szCs w:val="20"/>
              </w:rPr>
              <w:t>etal</w:t>
            </w:r>
            <w:proofErr w:type="spellEnd"/>
            <w:r w:rsidRPr="00ED55A2">
              <w:rPr>
                <w:sz w:val="20"/>
                <w:szCs w:val="20"/>
              </w:rPr>
              <w:t>.</w:t>
            </w:r>
          </w:p>
          <w:p w:rsidR="00D04F2D" w:rsidRPr="00ED55A2" w:rsidRDefault="00D04F2D" w:rsidP="00E46CA9">
            <w:pPr>
              <w:spacing w:before="120" w:after="120"/>
              <w:rPr>
                <w:sz w:val="20"/>
                <w:szCs w:val="20"/>
              </w:rPr>
            </w:pPr>
            <w:r w:rsidRPr="00ED55A2">
              <w:rPr>
                <w:sz w:val="20"/>
                <w:szCs w:val="20"/>
              </w:rPr>
              <w:t>Principals</w:t>
            </w:r>
          </w:p>
          <w:p w:rsidR="00D04F2D" w:rsidRPr="00ED55A2" w:rsidRDefault="00D04F2D" w:rsidP="00E46CA9">
            <w:pPr>
              <w:spacing w:before="120" w:after="120"/>
              <w:rPr>
                <w:sz w:val="20"/>
                <w:szCs w:val="20"/>
              </w:rPr>
            </w:pPr>
            <w:r w:rsidRPr="00ED55A2">
              <w:rPr>
                <w:sz w:val="20"/>
                <w:szCs w:val="20"/>
              </w:rPr>
              <w:t>Guidance Counselors</w:t>
            </w:r>
          </w:p>
          <w:p w:rsidR="00D04F2D" w:rsidRPr="00ED55A2" w:rsidRDefault="00D04F2D" w:rsidP="00E46CA9">
            <w:pPr>
              <w:spacing w:before="120" w:after="120"/>
              <w:rPr>
                <w:sz w:val="20"/>
                <w:szCs w:val="20"/>
              </w:rPr>
            </w:pPr>
            <w:r w:rsidRPr="00ED55A2">
              <w:rPr>
                <w:sz w:val="20"/>
                <w:szCs w:val="20"/>
              </w:rPr>
              <w:t>CTE/Career Pathways teachers</w:t>
            </w:r>
          </w:p>
          <w:p w:rsidR="00D04F2D" w:rsidRPr="00ED55A2" w:rsidRDefault="00D04F2D" w:rsidP="00E46CA9">
            <w:pPr>
              <w:spacing w:before="120" w:after="120"/>
              <w:rPr>
                <w:sz w:val="20"/>
                <w:szCs w:val="20"/>
              </w:rPr>
            </w:pPr>
            <w:r w:rsidRPr="00ED55A2">
              <w:rPr>
                <w:sz w:val="20"/>
                <w:szCs w:val="20"/>
              </w:rPr>
              <w:t>Supervisor of Guidance</w:t>
            </w:r>
          </w:p>
        </w:tc>
        <w:tc>
          <w:tcPr>
            <w:tcW w:w="0" w:type="auto"/>
          </w:tcPr>
          <w:p w:rsidR="00D04F2D" w:rsidRPr="00ED55A2" w:rsidRDefault="00D04F2D" w:rsidP="00E46CA9">
            <w:pPr>
              <w:spacing w:before="120" w:after="120"/>
              <w:rPr>
                <w:sz w:val="20"/>
                <w:szCs w:val="20"/>
              </w:rPr>
            </w:pPr>
            <w:r w:rsidRPr="00ED55A2">
              <w:rPr>
                <w:sz w:val="20"/>
                <w:szCs w:val="20"/>
              </w:rPr>
              <w:t>March 2014-June 2016</w:t>
            </w:r>
          </w:p>
        </w:tc>
        <w:tc>
          <w:tcPr>
            <w:tcW w:w="0" w:type="auto"/>
          </w:tcPr>
          <w:p w:rsidR="00D04F2D" w:rsidRPr="00ED55A2" w:rsidRDefault="00D04F2D" w:rsidP="00E46CA9">
            <w:pPr>
              <w:spacing w:before="120" w:after="120"/>
              <w:rPr>
                <w:sz w:val="20"/>
                <w:szCs w:val="20"/>
              </w:rPr>
            </w:pPr>
            <w:r w:rsidRPr="00ED55A2">
              <w:rPr>
                <w:sz w:val="20"/>
                <w:szCs w:val="20"/>
              </w:rPr>
              <w:t>Course Catalog</w:t>
            </w:r>
          </w:p>
          <w:p w:rsidR="00D04F2D" w:rsidRPr="00ED55A2" w:rsidRDefault="00D04F2D" w:rsidP="00E46CA9">
            <w:pPr>
              <w:spacing w:before="120" w:after="120"/>
              <w:rPr>
                <w:sz w:val="20"/>
                <w:szCs w:val="20"/>
              </w:rPr>
            </w:pPr>
            <w:r w:rsidRPr="00ED55A2">
              <w:rPr>
                <w:sz w:val="20"/>
                <w:szCs w:val="20"/>
              </w:rPr>
              <w:t>CTE approval</w:t>
            </w:r>
          </w:p>
          <w:p w:rsidR="00D04F2D" w:rsidRPr="00ED55A2" w:rsidRDefault="00D04F2D" w:rsidP="00E46CA9">
            <w:pPr>
              <w:spacing w:before="120" w:after="120"/>
              <w:rPr>
                <w:sz w:val="20"/>
                <w:szCs w:val="20"/>
              </w:rPr>
            </w:pPr>
            <w:r w:rsidRPr="00ED55A2">
              <w:rPr>
                <w:sz w:val="20"/>
                <w:szCs w:val="20"/>
              </w:rPr>
              <w:t>Advisory Council</w:t>
            </w:r>
          </w:p>
          <w:p w:rsidR="00D04F2D" w:rsidRPr="00ED55A2" w:rsidRDefault="00D04F2D" w:rsidP="00E46CA9">
            <w:pPr>
              <w:spacing w:before="120" w:after="120"/>
              <w:rPr>
                <w:sz w:val="20"/>
                <w:szCs w:val="20"/>
              </w:rPr>
            </w:pPr>
            <w:r w:rsidRPr="00ED55A2">
              <w:rPr>
                <w:sz w:val="20"/>
                <w:szCs w:val="20"/>
              </w:rPr>
              <w:t>Genesis</w:t>
            </w:r>
          </w:p>
        </w:tc>
        <w:tc>
          <w:tcPr>
            <w:tcW w:w="0" w:type="auto"/>
          </w:tcPr>
          <w:p w:rsidR="00D04F2D" w:rsidRPr="00ED55A2" w:rsidRDefault="00D04F2D" w:rsidP="00E46CA9">
            <w:pPr>
              <w:rPr>
                <w:sz w:val="20"/>
                <w:szCs w:val="20"/>
              </w:rPr>
            </w:pPr>
            <w:r w:rsidRPr="00ED55A2">
              <w:rPr>
                <w:sz w:val="20"/>
                <w:szCs w:val="20"/>
              </w:rPr>
              <w:t>Master Schedule</w:t>
            </w:r>
          </w:p>
          <w:p w:rsidR="00D04F2D" w:rsidRPr="00ED55A2" w:rsidRDefault="00D04F2D" w:rsidP="00E46CA9">
            <w:pPr>
              <w:rPr>
                <w:sz w:val="20"/>
                <w:szCs w:val="20"/>
              </w:rPr>
            </w:pPr>
            <w:r w:rsidRPr="00ED55A2">
              <w:rPr>
                <w:sz w:val="20"/>
                <w:szCs w:val="20"/>
              </w:rPr>
              <w:t>NJDOE approval</w:t>
            </w:r>
          </w:p>
          <w:p w:rsidR="00D04F2D" w:rsidRPr="00ED55A2" w:rsidRDefault="00D04F2D" w:rsidP="00E46CA9">
            <w:pPr>
              <w:rPr>
                <w:sz w:val="20"/>
                <w:szCs w:val="20"/>
              </w:rPr>
            </w:pPr>
            <w:r w:rsidRPr="00ED55A2">
              <w:rPr>
                <w:sz w:val="20"/>
                <w:szCs w:val="20"/>
              </w:rPr>
              <w:t>Genesis Gradebook</w:t>
            </w:r>
          </w:p>
          <w:p w:rsidR="00D04F2D" w:rsidRPr="00ED55A2" w:rsidRDefault="00D04F2D" w:rsidP="00E46CA9">
            <w:pPr>
              <w:rPr>
                <w:sz w:val="20"/>
                <w:szCs w:val="20"/>
              </w:rPr>
            </w:pPr>
            <w:r w:rsidRPr="00ED55A2">
              <w:rPr>
                <w:sz w:val="20"/>
                <w:szCs w:val="20"/>
              </w:rPr>
              <w:t>Student and teacher schedules</w:t>
            </w:r>
          </w:p>
          <w:p w:rsidR="00D04F2D" w:rsidRDefault="00D04F2D" w:rsidP="00E46CA9">
            <w:pPr>
              <w:rPr>
                <w:sz w:val="20"/>
                <w:szCs w:val="20"/>
              </w:rPr>
            </w:pPr>
            <w:r w:rsidRPr="00ED55A2">
              <w:rPr>
                <w:sz w:val="20"/>
                <w:szCs w:val="20"/>
              </w:rPr>
              <w:t>Advisory Council agendas and minutes</w:t>
            </w:r>
          </w:p>
          <w:p w:rsidR="00D04F2D" w:rsidRPr="00ED55A2" w:rsidRDefault="00D04F2D" w:rsidP="00E46CA9">
            <w:pPr>
              <w:rPr>
                <w:sz w:val="20"/>
                <w:szCs w:val="20"/>
              </w:rPr>
            </w:pPr>
            <w:r>
              <w:rPr>
                <w:sz w:val="20"/>
                <w:szCs w:val="20"/>
              </w:rPr>
              <w:t xml:space="preserve">NOCTI </w:t>
            </w:r>
          </w:p>
        </w:tc>
        <w:tc>
          <w:tcPr>
            <w:tcW w:w="0" w:type="auto"/>
            <w:vAlign w:val="center"/>
          </w:tcPr>
          <w:p w:rsidR="00D04F2D" w:rsidRPr="00ED55A2" w:rsidRDefault="00D04F2D" w:rsidP="00E46CA9">
            <w:pPr>
              <w:spacing w:before="120" w:after="120"/>
              <w:rPr>
                <w:sz w:val="20"/>
                <w:szCs w:val="20"/>
              </w:rPr>
            </w:pPr>
            <w:r w:rsidRPr="00ED55A2">
              <w:rPr>
                <w:sz w:val="20"/>
                <w:szCs w:val="20"/>
              </w:rPr>
              <w:t>In Progress</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lastRenderedPageBreak/>
              <w:t>A.5. Implement a Comprehensive Guidance Program Plan</w:t>
            </w:r>
          </w:p>
        </w:tc>
        <w:tc>
          <w:tcPr>
            <w:tcW w:w="0" w:type="auto"/>
          </w:tcPr>
          <w:p w:rsidR="00D04F2D" w:rsidRDefault="00D04F2D" w:rsidP="00E46CA9">
            <w:pPr>
              <w:spacing w:before="120" w:after="120"/>
              <w:rPr>
                <w:sz w:val="20"/>
                <w:szCs w:val="20"/>
              </w:rPr>
            </w:pPr>
            <w:r>
              <w:rPr>
                <w:sz w:val="20"/>
                <w:szCs w:val="20"/>
              </w:rPr>
              <w:t>9.34</w:t>
            </w:r>
          </w:p>
          <w:p w:rsidR="00D04F2D" w:rsidRDefault="00D04F2D" w:rsidP="00E46CA9">
            <w:pPr>
              <w:spacing w:before="120" w:after="120"/>
              <w:rPr>
                <w:sz w:val="20"/>
                <w:szCs w:val="20"/>
              </w:rPr>
            </w:pPr>
            <w:r>
              <w:rPr>
                <w:sz w:val="20"/>
                <w:szCs w:val="20"/>
              </w:rPr>
              <w:t>10.1</w:t>
            </w:r>
          </w:p>
          <w:p w:rsidR="00D04F2D" w:rsidRDefault="00D04F2D" w:rsidP="00E46CA9">
            <w:pPr>
              <w:spacing w:before="120" w:after="120"/>
              <w:rPr>
                <w:sz w:val="20"/>
                <w:szCs w:val="20"/>
              </w:rPr>
            </w:pPr>
            <w:r>
              <w:rPr>
                <w:sz w:val="20"/>
                <w:szCs w:val="20"/>
              </w:rPr>
              <w:t>10.2</w:t>
            </w:r>
          </w:p>
          <w:p w:rsidR="00D04F2D" w:rsidRDefault="00D04F2D" w:rsidP="00E46CA9">
            <w:pPr>
              <w:spacing w:before="120" w:after="120"/>
              <w:rPr>
                <w:sz w:val="20"/>
                <w:szCs w:val="20"/>
              </w:rPr>
            </w:pPr>
            <w:r>
              <w:rPr>
                <w:sz w:val="20"/>
                <w:szCs w:val="20"/>
              </w:rPr>
              <w:t>10.3</w:t>
            </w:r>
          </w:p>
          <w:p w:rsidR="00D04F2D" w:rsidRPr="00ED55A2" w:rsidRDefault="00D04F2D" w:rsidP="00E46CA9">
            <w:pPr>
              <w:spacing w:before="120" w:after="120"/>
              <w:rPr>
                <w:sz w:val="20"/>
                <w:szCs w:val="20"/>
              </w:rPr>
            </w:pPr>
            <w:r>
              <w:rPr>
                <w:sz w:val="20"/>
                <w:szCs w:val="20"/>
              </w:rPr>
              <w:t>10.4</w:t>
            </w:r>
          </w:p>
        </w:tc>
        <w:tc>
          <w:tcPr>
            <w:tcW w:w="0" w:type="auto"/>
          </w:tcPr>
          <w:p w:rsidR="00D04F2D" w:rsidRPr="00ED55A2" w:rsidRDefault="00D04F2D" w:rsidP="00E46CA9">
            <w:pPr>
              <w:spacing w:before="120" w:after="120"/>
              <w:rPr>
                <w:sz w:val="20"/>
                <w:szCs w:val="20"/>
              </w:rPr>
            </w:pPr>
            <w:r w:rsidRPr="00ED55A2">
              <w:rPr>
                <w:sz w:val="20"/>
                <w:szCs w:val="20"/>
              </w:rPr>
              <w:t>Director of Special Services</w:t>
            </w:r>
          </w:p>
          <w:p w:rsidR="00D04F2D" w:rsidRPr="00ED55A2" w:rsidRDefault="00D04F2D" w:rsidP="00E46CA9">
            <w:pPr>
              <w:spacing w:before="120" w:after="120"/>
              <w:rPr>
                <w:sz w:val="20"/>
                <w:szCs w:val="20"/>
              </w:rPr>
            </w:pPr>
            <w:r w:rsidRPr="00ED55A2">
              <w:rPr>
                <w:sz w:val="20"/>
                <w:szCs w:val="20"/>
              </w:rPr>
              <w:t>Supervisor of Guidance</w:t>
            </w:r>
          </w:p>
          <w:p w:rsidR="00D04F2D" w:rsidRPr="00ED55A2" w:rsidRDefault="00D04F2D" w:rsidP="00E46CA9">
            <w:pPr>
              <w:spacing w:before="120" w:after="120"/>
              <w:rPr>
                <w:sz w:val="20"/>
                <w:szCs w:val="20"/>
              </w:rPr>
            </w:pPr>
            <w:r w:rsidRPr="00ED55A2">
              <w:rPr>
                <w:sz w:val="20"/>
                <w:szCs w:val="20"/>
              </w:rPr>
              <w:t>Guidance Counselors</w:t>
            </w:r>
          </w:p>
        </w:tc>
        <w:tc>
          <w:tcPr>
            <w:tcW w:w="0" w:type="auto"/>
          </w:tcPr>
          <w:p w:rsidR="00D04F2D" w:rsidRPr="00ED55A2" w:rsidRDefault="00D04F2D" w:rsidP="00E46CA9">
            <w:pPr>
              <w:spacing w:before="120" w:after="120"/>
              <w:rPr>
                <w:sz w:val="20"/>
                <w:szCs w:val="20"/>
              </w:rPr>
            </w:pPr>
            <w:r w:rsidRPr="00ED55A2">
              <w:rPr>
                <w:sz w:val="20"/>
                <w:szCs w:val="20"/>
              </w:rPr>
              <w:t>June 2014-June 2015</w:t>
            </w:r>
          </w:p>
        </w:tc>
        <w:tc>
          <w:tcPr>
            <w:tcW w:w="0" w:type="auto"/>
          </w:tcPr>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PD schedule</w:t>
            </w:r>
          </w:p>
          <w:p w:rsidR="00D04F2D" w:rsidRPr="00ED55A2" w:rsidRDefault="00D04F2D" w:rsidP="00E46CA9">
            <w:pPr>
              <w:spacing w:before="120" w:after="120"/>
              <w:rPr>
                <w:sz w:val="20"/>
                <w:szCs w:val="20"/>
              </w:rPr>
            </w:pPr>
            <w:r w:rsidRPr="00ED55A2">
              <w:rPr>
                <w:sz w:val="20"/>
                <w:szCs w:val="20"/>
              </w:rPr>
              <w:t>Observations</w:t>
            </w:r>
          </w:p>
          <w:p w:rsidR="00D04F2D" w:rsidRPr="00ED55A2" w:rsidRDefault="00D04F2D" w:rsidP="00E46CA9">
            <w:pPr>
              <w:spacing w:before="120" w:after="120"/>
              <w:rPr>
                <w:sz w:val="20"/>
                <w:szCs w:val="20"/>
              </w:rPr>
            </w:pPr>
            <w:r w:rsidRPr="00ED55A2">
              <w:rPr>
                <w:sz w:val="20"/>
                <w:szCs w:val="20"/>
              </w:rPr>
              <w:t>Walkthroughs</w:t>
            </w:r>
          </w:p>
        </w:tc>
        <w:tc>
          <w:tcPr>
            <w:tcW w:w="0" w:type="auto"/>
          </w:tcPr>
          <w:p w:rsidR="00D04F2D" w:rsidRPr="00ED55A2" w:rsidRDefault="00D04F2D" w:rsidP="00E46CA9">
            <w:pPr>
              <w:rPr>
                <w:sz w:val="20"/>
                <w:szCs w:val="20"/>
              </w:rPr>
            </w:pPr>
            <w:r w:rsidRPr="00ED55A2">
              <w:rPr>
                <w:sz w:val="20"/>
                <w:szCs w:val="20"/>
              </w:rPr>
              <w:t>Counselors’ logs</w:t>
            </w:r>
          </w:p>
          <w:p w:rsidR="00D04F2D" w:rsidRPr="00ED55A2" w:rsidRDefault="00D04F2D" w:rsidP="00E46CA9">
            <w:pPr>
              <w:rPr>
                <w:sz w:val="20"/>
                <w:szCs w:val="20"/>
              </w:rPr>
            </w:pPr>
            <w:r w:rsidRPr="00ED55A2">
              <w:rPr>
                <w:sz w:val="20"/>
                <w:szCs w:val="20"/>
              </w:rPr>
              <w:t>Observation results</w:t>
            </w:r>
          </w:p>
          <w:p w:rsidR="00D04F2D" w:rsidRPr="00ED55A2" w:rsidRDefault="00D04F2D" w:rsidP="00E46CA9">
            <w:pPr>
              <w:rPr>
                <w:sz w:val="20"/>
                <w:szCs w:val="20"/>
              </w:rPr>
            </w:pPr>
            <w:r w:rsidRPr="00ED55A2">
              <w:rPr>
                <w:sz w:val="20"/>
                <w:szCs w:val="20"/>
              </w:rPr>
              <w:t>Walkthrough results</w:t>
            </w:r>
          </w:p>
          <w:p w:rsidR="00D04F2D" w:rsidRPr="00ED55A2" w:rsidRDefault="00D04F2D" w:rsidP="00E46CA9">
            <w:pPr>
              <w:rPr>
                <w:sz w:val="20"/>
                <w:szCs w:val="20"/>
              </w:rPr>
            </w:pPr>
            <w:r w:rsidRPr="00ED55A2">
              <w:rPr>
                <w:sz w:val="20"/>
                <w:szCs w:val="20"/>
              </w:rPr>
              <w:t>PD evaluations</w:t>
            </w:r>
          </w:p>
          <w:p w:rsidR="00D04F2D" w:rsidRPr="00ED55A2" w:rsidRDefault="00D04F2D" w:rsidP="00E46CA9">
            <w:pPr>
              <w:rPr>
                <w:sz w:val="20"/>
                <w:szCs w:val="20"/>
              </w:rPr>
            </w:pPr>
            <w:r w:rsidRPr="00ED55A2">
              <w:rPr>
                <w:sz w:val="20"/>
                <w:szCs w:val="20"/>
              </w:rPr>
              <w:t>OBE Curriculum approval</w:t>
            </w:r>
          </w:p>
        </w:tc>
        <w:tc>
          <w:tcPr>
            <w:tcW w:w="0" w:type="auto"/>
            <w:vAlign w:val="center"/>
          </w:tcPr>
          <w:p w:rsidR="00D04F2D" w:rsidRPr="00ED55A2" w:rsidRDefault="00D04F2D" w:rsidP="00E46CA9">
            <w:pPr>
              <w:spacing w:before="120" w:after="120"/>
              <w:rPr>
                <w:sz w:val="20"/>
                <w:szCs w:val="20"/>
              </w:rPr>
            </w:pP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A.6. Newcomers Program, including Zero Period ESL, ESL Homework Center, and Saturday ESL Program</w:t>
            </w:r>
          </w:p>
        </w:tc>
        <w:tc>
          <w:tcPr>
            <w:tcW w:w="0" w:type="auto"/>
          </w:tcPr>
          <w:p w:rsidR="00D04F2D" w:rsidRDefault="00D04F2D" w:rsidP="00E46CA9">
            <w:pPr>
              <w:spacing w:before="120" w:after="120"/>
              <w:rPr>
                <w:sz w:val="20"/>
                <w:szCs w:val="20"/>
              </w:rPr>
            </w:pPr>
            <w:r>
              <w:rPr>
                <w:sz w:val="20"/>
                <w:szCs w:val="20"/>
              </w:rPr>
              <w:t>10.9</w:t>
            </w:r>
          </w:p>
          <w:p w:rsidR="00D04F2D" w:rsidRDefault="00D04F2D" w:rsidP="00E46CA9">
            <w:pPr>
              <w:spacing w:before="120" w:after="120"/>
              <w:rPr>
                <w:sz w:val="20"/>
                <w:szCs w:val="20"/>
              </w:rPr>
            </w:pPr>
            <w:r>
              <w:rPr>
                <w:sz w:val="20"/>
                <w:szCs w:val="20"/>
              </w:rPr>
              <w:t>8.14</w:t>
            </w:r>
          </w:p>
          <w:p w:rsidR="00D04F2D" w:rsidRDefault="00D04F2D" w:rsidP="00E46CA9">
            <w:pPr>
              <w:spacing w:before="120" w:after="120"/>
              <w:rPr>
                <w:sz w:val="20"/>
                <w:szCs w:val="20"/>
              </w:rPr>
            </w:pPr>
            <w:r>
              <w:rPr>
                <w:sz w:val="20"/>
                <w:szCs w:val="20"/>
              </w:rPr>
              <w:t>8.16</w:t>
            </w:r>
          </w:p>
          <w:p w:rsidR="00D04F2D" w:rsidRDefault="00D04F2D" w:rsidP="00E46CA9">
            <w:pPr>
              <w:spacing w:before="120" w:after="120"/>
              <w:rPr>
                <w:sz w:val="20"/>
                <w:szCs w:val="20"/>
              </w:rPr>
            </w:pPr>
            <w:r>
              <w:rPr>
                <w:sz w:val="20"/>
                <w:szCs w:val="20"/>
              </w:rPr>
              <w:t>8.17</w:t>
            </w:r>
          </w:p>
          <w:p w:rsidR="00D04F2D" w:rsidRPr="00ED55A2" w:rsidRDefault="00D04F2D" w:rsidP="00E46CA9">
            <w:pPr>
              <w:spacing w:before="120" w:after="120"/>
              <w:rPr>
                <w:sz w:val="20"/>
                <w:szCs w:val="20"/>
              </w:rPr>
            </w:pPr>
            <w:r>
              <w:rPr>
                <w:sz w:val="20"/>
                <w:szCs w:val="20"/>
              </w:rPr>
              <w:t>8.54</w:t>
            </w:r>
          </w:p>
        </w:tc>
        <w:tc>
          <w:tcPr>
            <w:tcW w:w="0" w:type="auto"/>
          </w:tcPr>
          <w:p w:rsidR="00D04F2D" w:rsidRPr="00ED55A2" w:rsidRDefault="00D04F2D" w:rsidP="00E46CA9">
            <w:pPr>
              <w:spacing w:before="120" w:after="120"/>
              <w:rPr>
                <w:sz w:val="20"/>
                <w:szCs w:val="20"/>
              </w:rPr>
            </w:pPr>
            <w:r w:rsidRPr="00ED55A2">
              <w:rPr>
                <w:sz w:val="20"/>
                <w:szCs w:val="20"/>
              </w:rPr>
              <w:t>Supervisor of ESL/Bilingual/WL</w:t>
            </w:r>
          </w:p>
          <w:p w:rsidR="00D04F2D" w:rsidRPr="00ED55A2" w:rsidRDefault="00D04F2D" w:rsidP="00E46CA9">
            <w:pPr>
              <w:spacing w:before="120" w:after="120"/>
              <w:rPr>
                <w:sz w:val="20"/>
                <w:szCs w:val="20"/>
              </w:rPr>
            </w:pPr>
            <w:r w:rsidRPr="00ED55A2">
              <w:rPr>
                <w:sz w:val="20"/>
                <w:szCs w:val="20"/>
              </w:rPr>
              <w:t>OHS Guidance</w:t>
            </w:r>
          </w:p>
          <w:p w:rsidR="00D04F2D" w:rsidRPr="00ED55A2" w:rsidRDefault="00D04F2D" w:rsidP="00E46CA9">
            <w:pPr>
              <w:spacing w:before="120" w:after="120"/>
              <w:rPr>
                <w:sz w:val="20"/>
                <w:szCs w:val="20"/>
              </w:rPr>
            </w:pPr>
            <w:r w:rsidRPr="00ED55A2">
              <w:rPr>
                <w:sz w:val="20"/>
                <w:szCs w:val="20"/>
              </w:rPr>
              <w:t>ESL Teachers</w:t>
            </w:r>
          </w:p>
          <w:p w:rsidR="00D04F2D" w:rsidRPr="00ED55A2" w:rsidRDefault="00D04F2D" w:rsidP="00E46CA9">
            <w:pPr>
              <w:spacing w:before="120" w:after="120"/>
              <w:rPr>
                <w:sz w:val="20"/>
                <w:szCs w:val="20"/>
              </w:rPr>
            </w:pPr>
          </w:p>
        </w:tc>
        <w:tc>
          <w:tcPr>
            <w:tcW w:w="0" w:type="auto"/>
          </w:tcPr>
          <w:p w:rsidR="00D04F2D" w:rsidRPr="00ED55A2" w:rsidRDefault="00D04F2D" w:rsidP="00E46CA9">
            <w:pPr>
              <w:spacing w:before="120" w:after="120"/>
              <w:rPr>
                <w:sz w:val="20"/>
                <w:szCs w:val="20"/>
              </w:rPr>
            </w:pPr>
            <w:r w:rsidRPr="00ED55A2">
              <w:rPr>
                <w:sz w:val="20"/>
                <w:szCs w:val="20"/>
              </w:rPr>
              <w:t>September 2015-June 2021</w:t>
            </w:r>
          </w:p>
        </w:tc>
        <w:tc>
          <w:tcPr>
            <w:tcW w:w="0" w:type="auto"/>
          </w:tcPr>
          <w:p w:rsidR="00D04F2D" w:rsidRPr="00ED55A2" w:rsidRDefault="00D04F2D" w:rsidP="00E46CA9">
            <w:pPr>
              <w:spacing w:before="120" w:after="120"/>
              <w:rPr>
                <w:sz w:val="20"/>
                <w:szCs w:val="20"/>
              </w:rPr>
            </w:pPr>
            <w:r w:rsidRPr="00ED55A2">
              <w:rPr>
                <w:sz w:val="20"/>
                <w:szCs w:val="20"/>
              </w:rPr>
              <w:t>Stipends (SIP Plan)</w:t>
            </w:r>
          </w:p>
          <w:p w:rsidR="00D04F2D" w:rsidRPr="00ED55A2" w:rsidRDefault="00D04F2D" w:rsidP="00E46CA9">
            <w:pPr>
              <w:spacing w:before="120" w:after="120"/>
              <w:rPr>
                <w:sz w:val="20"/>
                <w:szCs w:val="20"/>
              </w:rPr>
            </w:pPr>
            <w:r w:rsidRPr="00ED55A2">
              <w:rPr>
                <w:sz w:val="20"/>
                <w:szCs w:val="20"/>
              </w:rPr>
              <w:t>Course offerings</w:t>
            </w:r>
          </w:p>
          <w:p w:rsidR="00D04F2D" w:rsidRPr="00ED55A2" w:rsidRDefault="00D04F2D" w:rsidP="00E46CA9">
            <w:pPr>
              <w:spacing w:before="120" w:after="120"/>
              <w:rPr>
                <w:sz w:val="20"/>
                <w:szCs w:val="20"/>
              </w:rPr>
            </w:pPr>
          </w:p>
        </w:tc>
        <w:tc>
          <w:tcPr>
            <w:tcW w:w="0" w:type="auto"/>
          </w:tcPr>
          <w:p w:rsidR="00D04F2D" w:rsidRPr="00ED55A2" w:rsidRDefault="00D04F2D" w:rsidP="00E46CA9">
            <w:pPr>
              <w:spacing w:before="120" w:after="120"/>
              <w:rPr>
                <w:sz w:val="20"/>
                <w:szCs w:val="20"/>
              </w:rPr>
            </w:pPr>
            <w:r w:rsidRPr="00ED55A2">
              <w:rPr>
                <w:sz w:val="20"/>
                <w:szCs w:val="20"/>
              </w:rPr>
              <w:t>Student grades</w:t>
            </w:r>
          </w:p>
          <w:p w:rsidR="00D04F2D" w:rsidRPr="00ED55A2" w:rsidRDefault="00D04F2D" w:rsidP="00E46CA9">
            <w:pPr>
              <w:spacing w:before="120" w:after="120"/>
              <w:rPr>
                <w:sz w:val="20"/>
                <w:szCs w:val="20"/>
              </w:rPr>
            </w:pPr>
            <w:r w:rsidRPr="00ED55A2">
              <w:rPr>
                <w:sz w:val="20"/>
                <w:szCs w:val="20"/>
              </w:rPr>
              <w:t>Course rosters</w:t>
            </w:r>
          </w:p>
          <w:p w:rsidR="00D04F2D" w:rsidRPr="00ED55A2" w:rsidRDefault="00D04F2D" w:rsidP="00E46CA9">
            <w:pPr>
              <w:spacing w:before="120" w:after="120"/>
              <w:rPr>
                <w:sz w:val="20"/>
                <w:szCs w:val="20"/>
              </w:rPr>
            </w:pPr>
            <w:r w:rsidRPr="00ED55A2">
              <w:rPr>
                <w:sz w:val="20"/>
                <w:szCs w:val="20"/>
              </w:rPr>
              <w:t>Personnel Agenda</w:t>
            </w:r>
          </w:p>
        </w:tc>
        <w:tc>
          <w:tcPr>
            <w:tcW w:w="0" w:type="auto"/>
            <w:vAlign w:val="center"/>
          </w:tcPr>
          <w:p w:rsidR="00D04F2D" w:rsidRPr="00ED55A2" w:rsidRDefault="00D04F2D" w:rsidP="00E46CA9">
            <w:pPr>
              <w:spacing w:before="120" w:after="120"/>
              <w:rPr>
                <w:sz w:val="20"/>
                <w:szCs w:val="20"/>
              </w:rPr>
            </w:pPr>
          </w:p>
        </w:tc>
      </w:tr>
      <w:tr w:rsidR="00D04F2D" w:rsidRPr="0089160A">
        <w:trPr>
          <w:tblHeader/>
        </w:trPr>
        <w:tc>
          <w:tcPr>
            <w:tcW w:w="0" w:type="auto"/>
          </w:tcPr>
          <w:p w:rsidR="00D04F2D" w:rsidRPr="00ED55A2" w:rsidRDefault="00D04F2D" w:rsidP="00E46CA9">
            <w:pPr>
              <w:rPr>
                <w:sz w:val="20"/>
                <w:szCs w:val="20"/>
              </w:rPr>
            </w:pPr>
            <w:r w:rsidRPr="00ED55A2">
              <w:rPr>
                <w:sz w:val="20"/>
                <w:szCs w:val="20"/>
              </w:rPr>
              <w:t>A.7. Assessment of native speaking students using STAMP Test Instrument to increase AP French and AP Spanish opportunities and to fulfill language requirement for port-of-entry students</w:t>
            </w:r>
          </w:p>
        </w:tc>
        <w:tc>
          <w:tcPr>
            <w:tcW w:w="0" w:type="auto"/>
          </w:tcPr>
          <w:p w:rsidR="00D04F2D" w:rsidRDefault="00D04F2D" w:rsidP="00E46CA9">
            <w:pPr>
              <w:rPr>
                <w:sz w:val="20"/>
                <w:szCs w:val="20"/>
              </w:rPr>
            </w:pPr>
            <w:r>
              <w:rPr>
                <w:sz w:val="20"/>
                <w:szCs w:val="20"/>
              </w:rPr>
              <w:t>9.5</w:t>
            </w:r>
          </w:p>
          <w:p w:rsidR="00D04F2D" w:rsidRDefault="00D04F2D" w:rsidP="00E46CA9">
            <w:pPr>
              <w:rPr>
                <w:sz w:val="20"/>
                <w:szCs w:val="20"/>
              </w:rPr>
            </w:pPr>
            <w:r>
              <w:rPr>
                <w:sz w:val="20"/>
                <w:szCs w:val="20"/>
              </w:rPr>
              <w:t>9.8</w:t>
            </w:r>
          </w:p>
          <w:p w:rsidR="00D04F2D" w:rsidRDefault="00D04F2D" w:rsidP="00E46CA9">
            <w:pPr>
              <w:rPr>
                <w:sz w:val="20"/>
                <w:szCs w:val="20"/>
              </w:rPr>
            </w:pPr>
            <w:r>
              <w:rPr>
                <w:sz w:val="20"/>
                <w:szCs w:val="20"/>
              </w:rPr>
              <w:t>9.15</w:t>
            </w:r>
          </w:p>
          <w:p w:rsidR="00D04F2D" w:rsidRPr="00ED55A2" w:rsidRDefault="00D04F2D" w:rsidP="00E46CA9">
            <w:pPr>
              <w:rPr>
                <w:sz w:val="20"/>
                <w:szCs w:val="20"/>
              </w:rPr>
            </w:pPr>
          </w:p>
        </w:tc>
        <w:tc>
          <w:tcPr>
            <w:tcW w:w="0" w:type="auto"/>
          </w:tcPr>
          <w:p w:rsidR="00D04F2D" w:rsidRPr="00ED55A2" w:rsidRDefault="00D04F2D" w:rsidP="00E46CA9">
            <w:pPr>
              <w:rPr>
                <w:sz w:val="20"/>
                <w:szCs w:val="20"/>
              </w:rPr>
            </w:pPr>
            <w:r w:rsidRPr="00ED55A2">
              <w:rPr>
                <w:sz w:val="20"/>
                <w:szCs w:val="20"/>
              </w:rPr>
              <w:t>Supervisor of ESL/</w:t>
            </w:r>
            <w:proofErr w:type="spellStart"/>
            <w:r w:rsidRPr="00ED55A2">
              <w:rPr>
                <w:sz w:val="20"/>
                <w:szCs w:val="20"/>
              </w:rPr>
              <w:t>Bil</w:t>
            </w:r>
            <w:proofErr w:type="spellEnd"/>
            <w:r w:rsidRPr="00ED55A2">
              <w:rPr>
                <w:sz w:val="20"/>
                <w:szCs w:val="20"/>
              </w:rPr>
              <w:t>/WL</w:t>
            </w:r>
          </w:p>
          <w:p w:rsidR="00D04F2D" w:rsidRPr="00ED55A2" w:rsidRDefault="00D04F2D" w:rsidP="00E46CA9">
            <w:pPr>
              <w:rPr>
                <w:sz w:val="20"/>
                <w:szCs w:val="20"/>
              </w:rPr>
            </w:pPr>
            <w:r w:rsidRPr="00ED55A2">
              <w:rPr>
                <w:sz w:val="20"/>
                <w:szCs w:val="20"/>
              </w:rPr>
              <w:t>World Language teachers</w:t>
            </w:r>
          </w:p>
          <w:p w:rsidR="00D04F2D" w:rsidRPr="00ED55A2" w:rsidRDefault="00D04F2D" w:rsidP="00E46CA9">
            <w:pPr>
              <w:rPr>
                <w:sz w:val="20"/>
                <w:szCs w:val="20"/>
              </w:rPr>
            </w:pPr>
            <w:r w:rsidRPr="00ED55A2">
              <w:rPr>
                <w:sz w:val="20"/>
                <w:szCs w:val="20"/>
              </w:rPr>
              <w:t>Guidance Department</w:t>
            </w:r>
          </w:p>
        </w:tc>
        <w:tc>
          <w:tcPr>
            <w:tcW w:w="0" w:type="auto"/>
          </w:tcPr>
          <w:p w:rsidR="00D04F2D" w:rsidRPr="00ED55A2" w:rsidRDefault="00D04F2D" w:rsidP="00E46CA9">
            <w:pPr>
              <w:rPr>
                <w:sz w:val="20"/>
                <w:szCs w:val="20"/>
              </w:rPr>
            </w:pPr>
            <w:r w:rsidRPr="00ED55A2">
              <w:rPr>
                <w:sz w:val="20"/>
                <w:szCs w:val="20"/>
              </w:rPr>
              <w:t>June 2014</w:t>
            </w:r>
          </w:p>
          <w:p w:rsidR="00D04F2D" w:rsidRPr="00ED55A2" w:rsidRDefault="00D04F2D" w:rsidP="00E46CA9">
            <w:pPr>
              <w:rPr>
                <w:sz w:val="20"/>
                <w:szCs w:val="20"/>
              </w:rPr>
            </w:pPr>
            <w:r w:rsidRPr="00ED55A2">
              <w:rPr>
                <w:sz w:val="20"/>
                <w:szCs w:val="20"/>
              </w:rPr>
              <w:t>June 2015</w:t>
            </w:r>
          </w:p>
          <w:p w:rsidR="00D04F2D" w:rsidRPr="00ED55A2" w:rsidRDefault="00D04F2D" w:rsidP="00E46CA9">
            <w:pPr>
              <w:rPr>
                <w:sz w:val="20"/>
                <w:szCs w:val="20"/>
              </w:rPr>
            </w:pPr>
            <w:r w:rsidRPr="00ED55A2">
              <w:rPr>
                <w:sz w:val="20"/>
                <w:szCs w:val="20"/>
              </w:rPr>
              <w:t>June 2016</w:t>
            </w:r>
          </w:p>
          <w:p w:rsidR="00D04F2D" w:rsidRPr="00ED55A2" w:rsidRDefault="00D04F2D" w:rsidP="00E46CA9">
            <w:pPr>
              <w:rPr>
                <w:sz w:val="20"/>
                <w:szCs w:val="20"/>
              </w:rPr>
            </w:pPr>
            <w:r w:rsidRPr="00ED55A2">
              <w:rPr>
                <w:sz w:val="20"/>
                <w:szCs w:val="20"/>
              </w:rPr>
              <w:t xml:space="preserve">June 2017 </w:t>
            </w:r>
          </w:p>
          <w:p w:rsidR="00D04F2D" w:rsidRPr="00ED55A2" w:rsidRDefault="00D04F2D" w:rsidP="00E46CA9">
            <w:pPr>
              <w:rPr>
                <w:sz w:val="20"/>
                <w:szCs w:val="20"/>
              </w:rPr>
            </w:pPr>
            <w:r w:rsidRPr="00ED55A2">
              <w:rPr>
                <w:sz w:val="20"/>
                <w:szCs w:val="20"/>
              </w:rPr>
              <w:t>June 2018</w:t>
            </w:r>
          </w:p>
          <w:p w:rsidR="00D04F2D" w:rsidRPr="00ED55A2" w:rsidRDefault="00D04F2D" w:rsidP="00E46CA9">
            <w:pPr>
              <w:rPr>
                <w:sz w:val="20"/>
                <w:szCs w:val="20"/>
              </w:rPr>
            </w:pPr>
            <w:r w:rsidRPr="00ED55A2">
              <w:rPr>
                <w:sz w:val="20"/>
                <w:szCs w:val="20"/>
              </w:rPr>
              <w:t>June 2019</w:t>
            </w:r>
          </w:p>
          <w:p w:rsidR="00D04F2D" w:rsidRPr="00ED55A2" w:rsidRDefault="00D04F2D" w:rsidP="00E46CA9">
            <w:pPr>
              <w:rPr>
                <w:sz w:val="20"/>
                <w:szCs w:val="20"/>
              </w:rPr>
            </w:pPr>
            <w:r w:rsidRPr="00ED55A2">
              <w:rPr>
                <w:sz w:val="20"/>
                <w:szCs w:val="20"/>
              </w:rPr>
              <w:t>June 2020</w:t>
            </w:r>
          </w:p>
          <w:p w:rsidR="00D04F2D" w:rsidRPr="00ED55A2" w:rsidRDefault="00D04F2D" w:rsidP="00E46CA9">
            <w:pPr>
              <w:rPr>
                <w:sz w:val="20"/>
                <w:szCs w:val="20"/>
              </w:rPr>
            </w:pPr>
            <w:r w:rsidRPr="00ED55A2">
              <w:rPr>
                <w:sz w:val="20"/>
                <w:szCs w:val="20"/>
              </w:rPr>
              <w:t>June 2021</w:t>
            </w:r>
          </w:p>
        </w:tc>
        <w:tc>
          <w:tcPr>
            <w:tcW w:w="0" w:type="auto"/>
          </w:tcPr>
          <w:p w:rsidR="00D04F2D" w:rsidRPr="00ED55A2" w:rsidRDefault="00D04F2D" w:rsidP="00E46CA9">
            <w:pPr>
              <w:rPr>
                <w:sz w:val="20"/>
                <w:szCs w:val="20"/>
              </w:rPr>
            </w:pPr>
            <w:r w:rsidRPr="00ED55A2">
              <w:rPr>
                <w:sz w:val="20"/>
                <w:szCs w:val="20"/>
              </w:rPr>
              <w:t>STAMP Licenses</w:t>
            </w:r>
          </w:p>
        </w:tc>
        <w:tc>
          <w:tcPr>
            <w:tcW w:w="0" w:type="auto"/>
          </w:tcPr>
          <w:p w:rsidR="00D04F2D" w:rsidRPr="00ED55A2" w:rsidRDefault="00D04F2D" w:rsidP="00E46CA9">
            <w:pPr>
              <w:rPr>
                <w:sz w:val="20"/>
                <w:szCs w:val="20"/>
              </w:rPr>
            </w:pPr>
            <w:r w:rsidRPr="00ED55A2">
              <w:rPr>
                <w:sz w:val="20"/>
                <w:szCs w:val="20"/>
              </w:rPr>
              <w:t>STAMP results</w:t>
            </w:r>
          </w:p>
          <w:p w:rsidR="00D04F2D" w:rsidRPr="00ED55A2" w:rsidRDefault="00D04F2D" w:rsidP="00E46CA9">
            <w:pPr>
              <w:rPr>
                <w:sz w:val="20"/>
                <w:szCs w:val="20"/>
              </w:rPr>
            </w:pPr>
            <w:r w:rsidRPr="00ED55A2">
              <w:rPr>
                <w:sz w:val="20"/>
                <w:szCs w:val="20"/>
              </w:rPr>
              <w:t>Schedules</w:t>
            </w:r>
          </w:p>
          <w:p w:rsidR="00D04F2D" w:rsidRPr="00ED55A2" w:rsidRDefault="00D04F2D" w:rsidP="00E46CA9">
            <w:pPr>
              <w:rPr>
                <w:sz w:val="20"/>
                <w:szCs w:val="20"/>
              </w:rPr>
            </w:pPr>
            <w:r w:rsidRPr="00ED55A2">
              <w:rPr>
                <w:sz w:val="20"/>
                <w:szCs w:val="20"/>
              </w:rPr>
              <w:t>AP course rosters</w:t>
            </w:r>
          </w:p>
          <w:p w:rsidR="00D04F2D" w:rsidRPr="00ED55A2" w:rsidRDefault="00D04F2D" w:rsidP="00E46CA9">
            <w:pPr>
              <w:rPr>
                <w:sz w:val="20"/>
                <w:szCs w:val="20"/>
              </w:rPr>
            </w:pPr>
          </w:p>
        </w:tc>
        <w:tc>
          <w:tcPr>
            <w:tcW w:w="0" w:type="auto"/>
            <w:vAlign w:val="center"/>
          </w:tcPr>
          <w:p w:rsidR="00D04F2D" w:rsidRPr="00ED55A2" w:rsidRDefault="00D04F2D" w:rsidP="00E46CA9">
            <w:pPr>
              <w:rPr>
                <w:sz w:val="20"/>
                <w:szCs w:val="20"/>
              </w:rPr>
            </w:pPr>
            <w:r w:rsidRPr="00ED55A2">
              <w:rPr>
                <w:sz w:val="20"/>
                <w:szCs w:val="20"/>
              </w:rPr>
              <w:t>2014-Complete</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A.8. New Comers Academy, grades 3-7</w:t>
            </w:r>
          </w:p>
        </w:tc>
        <w:tc>
          <w:tcPr>
            <w:tcW w:w="0" w:type="auto"/>
          </w:tcPr>
          <w:p w:rsidR="00D04F2D" w:rsidRDefault="00D04F2D" w:rsidP="00E46CA9">
            <w:pPr>
              <w:spacing w:before="120" w:after="120"/>
              <w:rPr>
                <w:sz w:val="20"/>
                <w:szCs w:val="20"/>
              </w:rPr>
            </w:pPr>
            <w:r>
              <w:rPr>
                <w:sz w:val="20"/>
                <w:szCs w:val="20"/>
              </w:rPr>
              <w:t>10.9</w:t>
            </w:r>
          </w:p>
          <w:p w:rsidR="00D04F2D" w:rsidRDefault="00D04F2D" w:rsidP="00E46CA9">
            <w:pPr>
              <w:spacing w:before="120" w:after="120"/>
              <w:rPr>
                <w:sz w:val="20"/>
                <w:szCs w:val="20"/>
              </w:rPr>
            </w:pPr>
            <w:r>
              <w:rPr>
                <w:sz w:val="20"/>
                <w:szCs w:val="20"/>
              </w:rPr>
              <w:t>8.14</w:t>
            </w:r>
          </w:p>
          <w:p w:rsidR="00D04F2D" w:rsidRDefault="00D04F2D" w:rsidP="00E46CA9">
            <w:pPr>
              <w:spacing w:before="120" w:after="120"/>
              <w:rPr>
                <w:sz w:val="20"/>
                <w:szCs w:val="20"/>
              </w:rPr>
            </w:pPr>
            <w:r>
              <w:rPr>
                <w:sz w:val="20"/>
                <w:szCs w:val="20"/>
              </w:rPr>
              <w:t>8.16</w:t>
            </w:r>
          </w:p>
          <w:p w:rsidR="00D04F2D" w:rsidRDefault="00D04F2D" w:rsidP="00E46CA9">
            <w:pPr>
              <w:spacing w:before="120" w:after="120"/>
              <w:rPr>
                <w:sz w:val="20"/>
                <w:szCs w:val="20"/>
              </w:rPr>
            </w:pPr>
            <w:r>
              <w:rPr>
                <w:sz w:val="20"/>
                <w:szCs w:val="20"/>
              </w:rPr>
              <w:t>8.17</w:t>
            </w:r>
          </w:p>
          <w:p w:rsidR="00D04F2D" w:rsidRPr="00ED55A2" w:rsidRDefault="00D04F2D" w:rsidP="00E46CA9">
            <w:pPr>
              <w:spacing w:before="120" w:after="120"/>
              <w:rPr>
                <w:sz w:val="20"/>
                <w:szCs w:val="20"/>
              </w:rPr>
            </w:pPr>
            <w:r>
              <w:rPr>
                <w:sz w:val="20"/>
                <w:szCs w:val="20"/>
              </w:rPr>
              <w:t>8.54</w:t>
            </w:r>
          </w:p>
        </w:tc>
        <w:tc>
          <w:tcPr>
            <w:tcW w:w="0" w:type="auto"/>
          </w:tcPr>
          <w:p w:rsidR="00D04F2D" w:rsidRPr="00ED55A2" w:rsidRDefault="00D04F2D" w:rsidP="00E46CA9">
            <w:pPr>
              <w:spacing w:before="120" w:after="120"/>
              <w:rPr>
                <w:sz w:val="20"/>
                <w:szCs w:val="20"/>
              </w:rPr>
            </w:pPr>
            <w:r w:rsidRPr="00ED55A2">
              <w:rPr>
                <w:sz w:val="20"/>
                <w:szCs w:val="20"/>
              </w:rPr>
              <w:t>ESL Teachers, content teachers, Principals, Supervisor</w:t>
            </w:r>
          </w:p>
        </w:tc>
        <w:tc>
          <w:tcPr>
            <w:tcW w:w="0" w:type="auto"/>
          </w:tcPr>
          <w:p w:rsidR="00D04F2D" w:rsidRPr="00ED55A2" w:rsidRDefault="00D04F2D" w:rsidP="00E46CA9">
            <w:pPr>
              <w:spacing w:before="120" w:after="120"/>
              <w:rPr>
                <w:sz w:val="20"/>
                <w:szCs w:val="20"/>
              </w:rPr>
            </w:pPr>
            <w:r w:rsidRPr="00ED55A2">
              <w:rPr>
                <w:sz w:val="20"/>
                <w:szCs w:val="20"/>
              </w:rPr>
              <w:t>August 2015</w:t>
            </w:r>
          </w:p>
        </w:tc>
        <w:tc>
          <w:tcPr>
            <w:tcW w:w="0" w:type="auto"/>
          </w:tcPr>
          <w:p w:rsidR="00D04F2D" w:rsidRPr="00ED55A2" w:rsidRDefault="00D04F2D" w:rsidP="00E46CA9">
            <w:pPr>
              <w:spacing w:before="120" w:after="120"/>
              <w:rPr>
                <w:sz w:val="20"/>
                <w:szCs w:val="20"/>
              </w:rPr>
            </w:pPr>
            <w:r w:rsidRPr="00ED55A2">
              <w:rPr>
                <w:sz w:val="20"/>
                <w:szCs w:val="20"/>
              </w:rPr>
              <w:t>2 rooms at Lincoln Ave. School</w:t>
            </w:r>
          </w:p>
          <w:p w:rsidR="00D04F2D" w:rsidRPr="00ED55A2" w:rsidRDefault="00D04F2D" w:rsidP="00E46CA9">
            <w:pPr>
              <w:spacing w:before="120" w:after="120"/>
              <w:rPr>
                <w:sz w:val="20"/>
                <w:szCs w:val="20"/>
              </w:rPr>
            </w:pPr>
            <w:r w:rsidRPr="00ED55A2">
              <w:rPr>
                <w:sz w:val="20"/>
                <w:szCs w:val="20"/>
              </w:rPr>
              <w:t>Supplies and materials</w:t>
            </w:r>
          </w:p>
          <w:p w:rsidR="00D04F2D" w:rsidRPr="00ED55A2" w:rsidRDefault="00D04F2D" w:rsidP="00E46CA9">
            <w:pPr>
              <w:spacing w:before="120" w:after="120"/>
              <w:rPr>
                <w:sz w:val="20"/>
                <w:szCs w:val="20"/>
              </w:rPr>
            </w:pPr>
            <w:r w:rsidRPr="00ED55A2">
              <w:rPr>
                <w:sz w:val="20"/>
                <w:szCs w:val="20"/>
              </w:rPr>
              <w:t>Title III</w:t>
            </w:r>
          </w:p>
        </w:tc>
        <w:tc>
          <w:tcPr>
            <w:tcW w:w="0" w:type="auto"/>
          </w:tcPr>
          <w:p w:rsidR="00D04F2D" w:rsidRPr="00ED55A2" w:rsidRDefault="00D04F2D" w:rsidP="00E46CA9">
            <w:pPr>
              <w:spacing w:before="120" w:after="120"/>
              <w:rPr>
                <w:sz w:val="20"/>
                <w:szCs w:val="20"/>
              </w:rPr>
            </w:pPr>
            <w:r w:rsidRPr="00ED55A2">
              <w:rPr>
                <w:sz w:val="20"/>
                <w:szCs w:val="20"/>
              </w:rPr>
              <w:t>Personnel agenda</w:t>
            </w:r>
          </w:p>
          <w:p w:rsidR="00D04F2D" w:rsidRPr="00ED55A2" w:rsidRDefault="00D04F2D" w:rsidP="00E46CA9">
            <w:pPr>
              <w:spacing w:before="120" w:after="120"/>
              <w:rPr>
                <w:sz w:val="20"/>
                <w:szCs w:val="20"/>
              </w:rPr>
            </w:pPr>
            <w:r w:rsidRPr="00ED55A2">
              <w:rPr>
                <w:sz w:val="20"/>
                <w:szCs w:val="20"/>
              </w:rPr>
              <w:t>Room utilization</w:t>
            </w:r>
          </w:p>
          <w:p w:rsidR="00D04F2D" w:rsidRPr="00ED55A2" w:rsidRDefault="00D04F2D" w:rsidP="00E46CA9">
            <w:pPr>
              <w:spacing w:before="120" w:after="120"/>
              <w:rPr>
                <w:sz w:val="20"/>
                <w:szCs w:val="20"/>
              </w:rPr>
            </w:pPr>
            <w:r w:rsidRPr="00ED55A2">
              <w:rPr>
                <w:sz w:val="20"/>
                <w:szCs w:val="20"/>
              </w:rPr>
              <w:t>Genesis Gradebook</w:t>
            </w:r>
          </w:p>
        </w:tc>
        <w:tc>
          <w:tcPr>
            <w:tcW w:w="0" w:type="auto"/>
            <w:vAlign w:val="center"/>
          </w:tcPr>
          <w:p w:rsidR="00D04F2D" w:rsidRPr="00ED55A2" w:rsidRDefault="00D04F2D" w:rsidP="00E46CA9">
            <w:pPr>
              <w:spacing w:before="120" w:after="120"/>
              <w:rPr>
                <w:sz w:val="20"/>
                <w:szCs w:val="20"/>
              </w:rPr>
            </w:pP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lastRenderedPageBreak/>
              <w:t>A.9. ESL and World Language Staff</w:t>
            </w:r>
            <w:r>
              <w:rPr>
                <w:sz w:val="20"/>
                <w:szCs w:val="20"/>
              </w:rPr>
              <w:t xml:space="preserve"> </w:t>
            </w:r>
            <w:r w:rsidRPr="00ED55A2">
              <w:rPr>
                <w:sz w:val="20"/>
                <w:szCs w:val="20"/>
              </w:rPr>
              <w:t xml:space="preserve"> training in Universal Design for  Learning</w:t>
            </w:r>
          </w:p>
        </w:tc>
        <w:tc>
          <w:tcPr>
            <w:tcW w:w="0" w:type="auto"/>
          </w:tcPr>
          <w:p w:rsidR="00D04F2D" w:rsidRPr="00ED55A2" w:rsidRDefault="00D04F2D" w:rsidP="00E46CA9">
            <w:pPr>
              <w:spacing w:before="120" w:after="120"/>
              <w:rPr>
                <w:sz w:val="20"/>
                <w:szCs w:val="20"/>
              </w:rPr>
            </w:pPr>
            <w:r>
              <w:rPr>
                <w:sz w:val="20"/>
                <w:szCs w:val="20"/>
              </w:rPr>
              <w:t>8.11</w:t>
            </w:r>
          </w:p>
        </w:tc>
        <w:tc>
          <w:tcPr>
            <w:tcW w:w="0" w:type="auto"/>
          </w:tcPr>
          <w:p w:rsidR="00D04F2D" w:rsidRPr="00ED55A2" w:rsidRDefault="00D04F2D" w:rsidP="00E46CA9">
            <w:pPr>
              <w:spacing w:before="120" w:after="120"/>
              <w:rPr>
                <w:sz w:val="20"/>
                <w:szCs w:val="20"/>
              </w:rPr>
            </w:pPr>
            <w:r w:rsidRPr="00ED55A2">
              <w:rPr>
                <w:sz w:val="20"/>
                <w:szCs w:val="20"/>
              </w:rPr>
              <w:t>Supervisor of ESL/Bilingual/WL</w:t>
            </w:r>
          </w:p>
          <w:p w:rsidR="00D04F2D" w:rsidRPr="00ED55A2" w:rsidRDefault="00D04F2D" w:rsidP="00E46CA9">
            <w:pPr>
              <w:spacing w:before="120" w:after="120"/>
              <w:rPr>
                <w:sz w:val="20"/>
                <w:szCs w:val="20"/>
              </w:rPr>
            </w:pPr>
            <w:r w:rsidRPr="00ED55A2">
              <w:rPr>
                <w:sz w:val="20"/>
                <w:szCs w:val="20"/>
              </w:rPr>
              <w:t>ESL and WL teachers</w:t>
            </w:r>
          </w:p>
          <w:p w:rsidR="00D04F2D" w:rsidRPr="00ED55A2" w:rsidRDefault="00D04F2D" w:rsidP="00E46CA9">
            <w:pPr>
              <w:spacing w:before="120" w:after="120"/>
              <w:rPr>
                <w:sz w:val="20"/>
                <w:szCs w:val="20"/>
              </w:rPr>
            </w:pPr>
            <w:r w:rsidRPr="00ED55A2">
              <w:rPr>
                <w:sz w:val="20"/>
                <w:szCs w:val="20"/>
              </w:rPr>
              <w:t>UDL/CAST consultant</w:t>
            </w:r>
          </w:p>
        </w:tc>
        <w:tc>
          <w:tcPr>
            <w:tcW w:w="0" w:type="auto"/>
          </w:tcPr>
          <w:p w:rsidR="00D04F2D" w:rsidRPr="00ED55A2" w:rsidRDefault="00D04F2D" w:rsidP="00E46CA9">
            <w:pPr>
              <w:spacing w:before="120" w:after="120"/>
              <w:rPr>
                <w:sz w:val="20"/>
                <w:szCs w:val="20"/>
              </w:rPr>
            </w:pPr>
            <w:r w:rsidRPr="00ED55A2">
              <w:rPr>
                <w:sz w:val="20"/>
                <w:szCs w:val="20"/>
              </w:rPr>
              <w:t>August 2015</w:t>
            </w:r>
          </w:p>
        </w:tc>
        <w:tc>
          <w:tcPr>
            <w:tcW w:w="0" w:type="auto"/>
          </w:tcPr>
          <w:p w:rsidR="00D04F2D" w:rsidRPr="00ED55A2" w:rsidRDefault="00D04F2D" w:rsidP="00E46CA9">
            <w:pPr>
              <w:spacing w:before="120" w:after="120"/>
              <w:rPr>
                <w:sz w:val="20"/>
                <w:szCs w:val="20"/>
              </w:rPr>
            </w:pPr>
            <w:r w:rsidRPr="00ED55A2">
              <w:rPr>
                <w:sz w:val="20"/>
                <w:szCs w:val="20"/>
              </w:rPr>
              <w:t>Stipends</w:t>
            </w:r>
          </w:p>
          <w:p w:rsidR="00D04F2D" w:rsidRPr="00ED55A2" w:rsidRDefault="00D04F2D" w:rsidP="00E46CA9">
            <w:pPr>
              <w:spacing w:before="120" w:after="120"/>
              <w:rPr>
                <w:sz w:val="20"/>
                <w:szCs w:val="20"/>
              </w:rPr>
            </w:pPr>
            <w:r w:rsidRPr="00ED55A2">
              <w:rPr>
                <w:sz w:val="20"/>
                <w:szCs w:val="20"/>
              </w:rPr>
              <w:t>Training materials</w:t>
            </w:r>
          </w:p>
          <w:p w:rsidR="00D04F2D" w:rsidRPr="00ED55A2" w:rsidRDefault="00D04F2D" w:rsidP="00E46CA9">
            <w:pPr>
              <w:spacing w:before="120" w:after="120"/>
              <w:rPr>
                <w:sz w:val="20"/>
                <w:szCs w:val="20"/>
              </w:rPr>
            </w:pPr>
            <w:r w:rsidRPr="00ED55A2">
              <w:rPr>
                <w:sz w:val="20"/>
                <w:szCs w:val="20"/>
              </w:rPr>
              <w:t>Genesis</w:t>
            </w:r>
          </w:p>
        </w:tc>
        <w:tc>
          <w:tcPr>
            <w:tcW w:w="0" w:type="auto"/>
          </w:tcPr>
          <w:p w:rsidR="00D04F2D" w:rsidRPr="00ED55A2" w:rsidRDefault="00D04F2D" w:rsidP="00E46CA9">
            <w:pPr>
              <w:spacing w:before="120" w:after="120"/>
              <w:rPr>
                <w:sz w:val="20"/>
                <w:szCs w:val="20"/>
              </w:rPr>
            </w:pPr>
            <w:r w:rsidRPr="00ED55A2">
              <w:rPr>
                <w:sz w:val="20"/>
                <w:szCs w:val="20"/>
              </w:rPr>
              <w:t>Personnel agenda</w:t>
            </w:r>
          </w:p>
          <w:p w:rsidR="00D04F2D" w:rsidRPr="00ED55A2" w:rsidRDefault="00D04F2D" w:rsidP="00E46CA9">
            <w:pPr>
              <w:spacing w:before="120" w:after="120"/>
              <w:rPr>
                <w:sz w:val="20"/>
                <w:szCs w:val="20"/>
              </w:rPr>
            </w:pPr>
            <w:r w:rsidRPr="00ED55A2">
              <w:rPr>
                <w:sz w:val="20"/>
                <w:szCs w:val="20"/>
              </w:rPr>
              <w:t>Purchase orders</w:t>
            </w:r>
          </w:p>
          <w:p w:rsidR="00D04F2D" w:rsidRPr="00ED55A2" w:rsidRDefault="00D04F2D" w:rsidP="00E46CA9">
            <w:pPr>
              <w:spacing w:before="120" w:after="120"/>
              <w:rPr>
                <w:sz w:val="20"/>
                <w:szCs w:val="20"/>
              </w:rPr>
            </w:pPr>
            <w:r w:rsidRPr="00ED55A2">
              <w:rPr>
                <w:sz w:val="20"/>
                <w:szCs w:val="20"/>
              </w:rPr>
              <w:t>Lesson designs</w:t>
            </w:r>
          </w:p>
          <w:p w:rsidR="00D04F2D" w:rsidRPr="00ED55A2" w:rsidRDefault="00D04F2D" w:rsidP="00E46CA9">
            <w:pPr>
              <w:spacing w:before="120" w:after="120"/>
              <w:rPr>
                <w:sz w:val="20"/>
                <w:szCs w:val="20"/>
              </w:rPr>
            </w:pPr>
          </w:p>
        </w:tc>
        <w:tc>
          <w:tcPr>
            <w:tcW w:w="0" w:type="auto"/>
            <w:vAlign w:val="center"/>
          </w:tcPr>
          <w:p w:rsidR="00D04F2D" w:rsidRPr="00ED55A2" w:rsidRDefault="00D04F2D" w:rsidP="00E46CA9">
            <w:pPr>
              <w:spacing w:before="120" w:after="120"/>
              <w:rPr>
                <w:sz w:val="20"/>
                <w:szCs w:val="20"/>
              </w:rPr>
            </w:pP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A.10. Develop activities /lessons with strategies for GE teachers to use with LEP students</w:t>
            </w:r>
          </w:p>
        </w:tc>
        <w:tc>
          <w:tcPr>
            <w:tcW w:w="0" w:type="auto"/>
          </w:tcPr>
          <w:p w:rsidR="00D04F2D" w:rsidRDefault="00D04F2D" w:rsidP="00E46CA9">
            <w:pPr>
              <w:spacing w:before="120" w:after="120"/>
              <w:rPr>
                <w:sz w:val="20"/>
                <w:szCs w:val="20"/>
              </w:rPr>
            </w:pPr>
            <w:r>
              <w:rPr>
                <w:sz w:val="20"/>
                <w:szCs w:val="20"/>
              </w:rPr>
              <w:t>8.11</w:t>
            </w:r>
          </w:p>
          <w:p w:rsidR="00D04F2D" w:rsidRDefault="00D04F2D" w:rsidP="00E46CA9">
            <w:pPr>
              <w:spacing w:before="120" w:after="120"/>
              <w:rPr>
                <w:sz w:val="20"/>
                <w:szCs w:val="20"/>
              </w:rPr>
            </w:pPr>
            <w:r>
              <w:rPr>
                <w:sz w:val="20"/>
                <w:szCs w:val="20"/>
              </w:rPr>
              <w:t>8.13</w:t>
            </w:r>
          </w:p>
          <w:p w:rsidR="00D04F2D" w:rsidRDefault="00D04F2D" w:rsidP="00E46CA9">
            <w:pPr>
              <w:spacing w:before="120" w:after="120"/>
              <w:rPr>
                <w:sz w:val="20"/>
                <w:szCs w:val="20"/>
              </w:rPr>
            </w:pPr>
            <w:r>
              <w:rPr>
                <w:sz w:val="20"/>
                <w:szCs w:val="20"/>
              </w:rPr>
              <w:t>8.16</w:t>
            </w:r>
          </w:p>
          <w:p w:rsidR="00D04F2D" w:rsidRPr="00ED55A2" w:rsidRDefault="00D04F2D" w:rsidP="00E46CA9">
            <w:pPr>
              <w:spacing w:before="120" w:after="120"/>
              <w:rPr>
                <w:sz w:val="20"/>
                <w:szCs w:val="20"/>
              </w:rPr>
            </w:pPr>
            <w:r>
              <w:rPr>
                <w:sz w:val="20"/>
                <w:szCs w:val="20"/>
              </w:rPr>
              <w:t>8.17</w:t>
            </w:r>
          </w:p>
        </w:tc>
        <w:tc>
          <w:tcPr>
            <w:tcW w:w="0" w:type="auto"/>
          </w:tcPr>
          <w:p w:rsidR="00D04F2D" w:rsidRPr="00ED55A2" w:rsidRDefault="00D04F2D" w:rsidP="00E46CA9">
            <w:pPr>
              <w:spacing w:before="120" w:after="120"/>
              <w:rPr>
                <w:sz w:val="20"/>
                <w:szCs w:val="20"/>
              </w:rPr>
            </w:pPr>
            <w:r w:rsidRPr="00ED55A2">
              <w:rPr>
                <w:sz w:val="20"/>
                <w:szCs w:val="20"/>
              </w:rPr>
              <w:t>ESL Staff</w:t>
            </w:r>
          </w:p>
          <w:p w:rsidR="00D04F2D" w:rsidRPr="00ED55A2" w:rsidRDefault="00D04F2D" w:rsidP="00E46CA9">
            <w:pPr>
              <w:spacing w:before="120" w:after="120"/>
              <w:rPr>
                <w:sz w:val="20"/>
                <w:szCs w:val="20"/>
              </w:rPr>
            </w:pPr>
            <w:r w:rsidRPr="00ED55A2">
              <w:rPr>
                <w:sz w:val="20"/>
                <w:szCs w:val="20"/>
              </w:rPr>
              <w:t>Supervisor of ESL/Bilingual/WL</w:t>
            </w:r>
          </w:p>
          <w:p w:rsidR="00D04F2D" w:rsidRPr="00ED55A2" w:rsidRDefault="00D04F2D" w:rsidP="00E46CA9">
            <w:pPr>
              <w:spacing w:before="120" w:after="120"/>
              <w:rPr>
                <w:sz w:val="20"/>
                <w:szCs w:val="20"/>
              </w:rPr>
            </w:pPr>
            <w:r w:rsidRPr="00ED55A2">
              <w:rPr>
                <w:sz w:val="20"/>
                <w:szCs w:val="20"/>
              </w:rPr>
              <w:t>ESL/</w:t>
            </w:r>
            <w:proofErr w:type="spellStart"/>
            <w:r w:rsidRPr="00ED55A2">
              <w:rPr>
                <w:sz w:val="20"/>
                <w:szCs w:val="20"/>
              </w:rPr>
              <w:t>Bil</w:t>
            </w:r>
            <w:proofErr w:type="spellEnd"/>
            <w:r w:rsidRPr="00ED55A2">
              <w:rPr>
                <w:sz w:val="20"/>
                <w:szCs w:val="20"/>
              </w:rPr>
              <w:t>. Coach</w:t>
            </w:r>
          </w:p>
        </w:tc>
        <w:tc>
          <w:tcPr>
            <w:tcW w:w="0" w:type="auto"/>
          </w:tcPr>
          <w:p w:rsidR="00D04F2D" w:rsidRPr="00ED55A2" w:rsidRDefault="00D04F2D" w:rsidP="00E46CA9">
            <w:pPr>
              <w:spacing w:before="120" w:after="120"/>
              <w:rPr>
                <w:sz w:val="20"/>
                <w:szCs w:val="20"/>
              </w:rPr>
            </w:pPr>
            <w:r w:rsidRPr="00ED55A2">
              <w:rPr>
                <w:sz w:val="20"/>
                <w:szCs w:val="20"/>
              </w:rPr>
              <w:t>September 2014-June 2015</w:t>
            </w:r>
          </w:p>
        </w:tc>
        <w:tc>
          <w:tcPr>
            <w:tcW w:w="0" w:type="auto"/>
          </w:tcPr>
          <w:p w:rsidR="00D04F2D" w:rsidRPr="00ED55A2" w:rsidRDefault="00D04F2D" w:rsidP="00E46CA9">
            <w:pPr>
              <w:spacing w:before="120" w:after="120"/>
              <w:rPr>
                <w:sz w:val="20"/>
                <w:szCs w:val="20"/>
              </w:rPr>
            </w:pPr>
            <w:r w:rsidRPr="00ED55A2">
              <w:rPr>
                <w:sz w:val="20"/>
                <w:szCs w:val="20"/>
              </w:rPr>
              <w:t>Live Binders</w:t>
            </w:r>
          </w:p>
          <w:p w:rsidR="00D04F2D" w:rsidRPr="00ED55A2" w:rsidRDefault="00D04F2D" w:rsidP="00E46CA9">
            <w:pPr>
              <w:spacing w:before="120" w:after="120"/>
              <w:rPr>
                <w:sz w:val="20"/>
                <w:szCs w:val="20"/>
              </w:rPr>
            </w:pPr>
            <w:r w:rsidRPr="00ED55A2">
              <w:rPr>
                <w:sz w:val="20"/>
                <w:szCs w:val="20"/>
              </w:rPr>
              <w:t>ESL best practices</w:t>
            </w:r>
          </w:p>
        </w:tc>
        <w:tc>
          <w:tcPr>
            <w:tcW w:w="0" w:type="auto"/>
          </w:tcPr>
          <w:p w:rsidR="00D04F2D" w:rsidRPr="00ED55A2" w:rsidRDefault="00D04F2D" w:rsidP="00E46CA9">
            <w:pPr>
              <w:spacing w:before="120" w:after="120"/>
              <w:rPr>
                <w:sz w:val="20"/>
                <w:szCs w:val="20"/>
              </w:rPr>
            </w:pPr>
            <w:r w:rsidRPr="00ED55A2">
              <w:rPr>
                <w:sz w:val="20"/>
                <w:szCs w:val="20"/>
              </w:rPr>
              <w:t>Sign in sheets</w:t>
            </w:r>
          </w:p>
          <w:p w:rsidR="00D04F2D" w:rsidRPr="00ED55A2" w:rsidRDefault="00D04F2D" w:rsidP="00E46CA9">
            <w:pPr>
              <w:spacing w:before="120" w:after="120"/>
              <w:rPr>
                <w:sz w:val="20"/>
                <w:szCs w:val="20"/>
              </w:rPr>
            </w:pPr>
            <w:r w:rsidRPr="00ED55A2">
              <w:rPr>
                <w:sz w:val="20"/>
                <w:szCs w:val="20"/>
              </w:rPr>
              <w:t>Live Binder activities</w:t>
            </w:r>
          </w:p>
          <w:p w:rsidR="00D04F2D" w:rsidRPr="00ED55A2" w:rsidRDefault="00D04F2D" w:rsidP="00E46CA9">
            <w:pPr>
              <w:spacing w:before="120" w:after="120"/>
              <w:rPr>
                <w:sz w:val="20"/>
                <w:szCs w:val="20"/>
              </w:rPr>
            </w:pPr>
            <w:r w:rsidRPr="00ED55A2">
              <w:rPr>
                <w:sz w:val="20"/>
                <w:szCs w:val="20"/>
              </w:rPr>
              <w:t>Lesson Plans</w:t>
            </w:r>
          </w:p>
        </w:tc>
        <w:tc>
          <w:tcPr>
            <w:tcW w:w="0" w:type="auto"/>
            <w:vAlign w:val="center"/>
          </w:tcPr>
          <w:p w:rsidR="00D04F2D" w:rsidRPr="00ED55A2" w:rsidRDefault="00D04F2D" w:rsidP="00E46CA9">
            <w:pPr>
              <w:spacing w:before="120" w:after="120"/>
              <w:rPr>
                <w:sz w:val="20"/>
                <w:szCs w:val="20"/>
              </w:rPr>
            </w:pPr>
            <w:r w:rsidRPr="00ED55A2">
              <w:rPr>
                <w:sz w:val="20"/>
                <w:szCs w:val="20"/>
              </w:rPr>
              <w:t>Complete</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 xml:space="preserve">A.11.Parent Literacy Program </w:t>
            </w:r>
          </w:p>
        </w:tc>
        <w:tc>
          <w:tcPr>
            <w:tcW w:w="0" w:type="auto"/>
          </w:tcPr>
          <w:p w:rsidR="00D04F2D" w:rsidRPr="00ED55A2" w:rsidRDefault="00D04F2D" w:rsidP="00E46CA9">
            <w:pPr>
              <w:spacing w:before="120" w:after="120"/>
              <w:rPr>
                <w:sz w:val="20"/>
                <w:szCs w:val="20"/>
              </w:rPr>
            </w:pPr>
            <w:r>
              <w:rPr>
                <w:sz w:val="20"/>
                <w:szCs w:val="20"/>
              </w:rPr>
              <w:t>10.10</w:t>
            </w:r>
          </w:p>
        </w:tc>
        <w:tc>
          <w:tcPr>
            <w:tcW w:w="0" w:type="auto"/>
          </w:tcPr>
          <w:p w:rsidR="00D04F2D" w:rsidRPr="00ED55A2" w:rsidRDefault="00D04F2D" w:rsidP="00E46CA9">
            <w:pPr>
              <w:spacing w:before="120" w:after="120"/>
              <w:rPr>
                <w:sz w:val="20"/>
                <w:szCs w:val="20"/>
              </w:rPr>
            </w:pPr>
            <w:r w:rsidRPr="00ED55A2">
              <w:rPr>
                <w:sz w:val="20"/>
                <w:szCs w:val="20"/>
              </w:rPr>
              <w:t>ESL and Bilingual Teachers</w:t>
            </w:r>
          </w:p>
        </w:tc>
        <w:tc>
          <w:tcPr>
            <w:tcW w:w="0" w:type="auto"/>
          </w:tcPr>
          <w:p w:rsidR="00D04F2D" w:rsidRPr="00ED55A2" w:rsidRDefault="00D04F2D" w:rsidP="00E46CA9">
            <w:pPr>
              <w:spacing w:before="120" w:after="120"/>
              <w:rPr>
                <w:sz w:val="20"/>
                <w:szCs w:val="20"/>
              </w:rPr>
            </w:pPr>
            <w:r w:rsidRPr="00ED55A2">
              <w:rPr>
                <w:sz w:val="20"/>
                <w:szCs w:val="20"/>
              </w:rPr>
              <w:t>September 2014- June 2015</w:t>
            </w:r>
          </w:p>
        </w:tc>
        <w:tc>
          <w:tcPr>
            <w:tcW w:w="0" w:type="auto"/>
          </w:tcPr>
          <w:p w:rsidR="00D04F2D" w:rsidRPr="00ED55A2" w:rsidRDefault="00D04F2D" w:rsidP="00E46CA9">
            <w:pPr>
              <w:spacing w:before="120" w:after="120"/>
              <w:rPr>
                <w:sz w:val="20"/>
                <w:szCs w:val="20"/>
              </w:rPr>
            </w:pPr>
            <w:r w:rsidRPr="00ED55A2">
              <w:rPr>
                <w:sz w:val="20"/>
                <w:szCs w:val="20"/>
              </w:rPr>
              <w:t xml:space="preserve"> Books </w:t>
            </w:r>
          </w:p>
          <w:p w:rsidR="00D04F2D" w:rsidRPr="00ED55A2" w:rsidRDefault="00D04F2D" w:rsidP="00E46CA9">
            <w:pPr>
              <w:spacing w:before="120" w:after="120"/>
              <w:rPr>
                <w:sz w:val="20"/>
                <w:szCs w:val="20"/>
              </w:rPr>
            </w:pPr>
            <w:r w:rsidRPr="00ED55A2">
              <w:rPr>
                <w:sz w:val="20"/>
                <w:szCs w:val="20"/>
              </w:rPr>
              <w:t>Stipends</w:t>
            </w:r>
          </w:p>
          <w:p w:rsidR="00D04F2D" w:rsidRPr="00ED55A2" w:rsidRDefault="00D04F2D" w:rsidP="00E46CA9">
            <w:pPr>
              <w:spacing w:before="120" w:after="120"/>
              <w:rPr>
                <w:sz w:val="20"/>
                <w:szCs w:val="20"/>
              </w:rPr>
            </w:pPr>
            <w:r w:rsidRPr="00ED55A2">
              <w:rPr>
                <w:sz w:val="20"/>
                <w:szCs w:val="20"/>
              </w:rPr>
              <w:t>Title III funds</w:t>
            </w:r>
          </w:p>
        </w:tc>
        <w:tc>
          <w:tcPr>
            <w:tcW w:w="0" w:type="auto"/>
          </w:tcPr>
          <w:p w:rsidR="00D04F2D" w:rsidRPr="00ED55A2" w:rsidRDefault="00D04F2D" w:rsidP="00E46CA9">
            <w:pPr>
              <w:spacing w:before="120" w:after="120"/>
              <w:rPr>
                <w:sz w:val="20"/>
                <w:szCs w:val="20"/>
              </w:rPr>
            </w:pPr>
            <w:r w:rsidRPr="00ED55A2">
              <w:rPr>
                <w:sz w:val="20"/>
                <w:szCs w:val="20"/>
              </w:rPr>
              <w:t>Sign in sheets</w:t>
            </w:r>
          </w:p>
        </w:tc>
        <w:tc>
          <w:tcPr>
            <w:tcW w:w="0" w:type="auto"/>
            <w:vAlign w:val="center"/>
          </w:tcPr>
          <w:p w:rsidR="00D04F2D" w:rsidRPr="00ED55A2" w:rsidRDefault="00D04F2D" w:rsidP="00E46CA9">
            <w:pPr>
              <w:spacing w:before="120" w:after="120"/>
              <w:rPr>
                <w:sz w:val="20"/>
                <w:szCs w:val="20"/>
              </w:rPr>
            </w:pPr>
            <w:r w:rsidRPr="00ED55A2">
              <w:rPr>
                <w:sz w:val="20"/>
                <w:szCs w:val="20"/>
              </w:rPr>
              <w:t>In progress</w:t>
            </w:r>
          </w:p>
        </w:tc>
      </w:tr>
      <w:tr w:rsidR="00D04F2D" w:rsidRPr="0089160A">
        <w:trPr>
          <w:tblHeader/>
        </w:trPr>
        <w:tc>
          <w:tcPr>
            <w:tcW w:w="0" w:type="auto"/>
          </w:tcPr>
          <w:p w:rsidR="00D04F2D" w:rsidRPr="00ED55A2" w:rsidRDefault="00D04F2D" w:rsidP="00E46CA9">
            <w:pPr>
              <w:spacing w:before="120" w:after="120"/>
              <w:rPr>
                <w:sz w:val="20"/>
                <w:szCs w:val="20"/>
              </w:rPr>
            </w:pPr>
            <w:r w:rsidRPr="00ED55A2">
              <w:rPr>
                <w:sz w:val="20"/>
                <w:szCs w:val="20"/>
              </w:rPr>
              <w:t>A.12.Pull-out ELLs during World Language for academic vocabulary support 3-7</w:t>
            </w:r>
          </w:p>
        </w:tc>
        <w:tc>
          <w:tcPr>
            <w:tcW w:w="0" w:type="auto"/>
          </w:tcPr>
          <w:p w:rsidR="00D04F2D" w:rsidRDefault="00D04F2D" w:rsidP="00E46CA9">
            <w:pPr>
              <w:spacing w:before="120" w:after="120"/>
              <w:rPr>
                <w:sz w:val="20"/>
                <w:szCs w:val="20"/>
              </w:rPr>
            </w:pPr>
            <w:r>
              <w:rPr>
                <w:sz w:val="20"/>
                <w:szCs w:val="20"/>
              </w:rPr>
              <w:t>8.11</w:t>
            </w:r>
          </w:p>
          <w:p w:rsidR="00D04F2D" w:rsidRDefault="00D04F2D" w:rsidP="00E46CA9">
            <w:pPr>
              <w:spacing w:before="120" w:after="120"/>
              <w:rPr>
                <w:sz w:val="20"/>
                <w:szCs w:val="20"/>
              </w:rPr>
            </w:pPr>
            <w:r>
              <w:rPr>
                <w:sz w:val="20"/>
                <w:szCs w:val="20"/>
              </w:rPr>
              <w:t>8.13</w:t>
            </w:r>
          </w:p>
          <w:p w:rsidR="00D04F2D" w:rsidRDefault="00D04F2D" w:rsidP="00E46CA9">
            <w:pPr>
              <w:spacing w:before="120" w:after="120"/>
              <w:rPr>
                <w:sz w:val="20"/>
                <w:szCs w:val="20"/>
              </w:rPr>
            </w:pPr>
            <w:r>
              <w:rPr>
                <w:sz w:val="20"/>
                <w:szCs w:val="20"/>
              </w:rPr>
              <w:t>8.16</w:t>
            </w:r>
          </w:p>
          <w:p w:rsidR="00D04F2D" w:rsidRPr="00ED55A2" w:rsidRDefault="00D04F2D" w:rsidP="00E46CA9">
            <w:pPr>
              <w:spacing w:before="120" w:after="120"/>
              <w:rPr>
                <w:sz w:val="20"/>
                <w:szCs w:val="20"/>
              </w:rPr>
            </w:pPr>
            <w:r>
              <w:rPr>
                <w:sz w:val="20"/>
                <w:szCs w:val="20"/>
              </w:rPr>
              <w:t>8.17</w:t>
            </w:r>
          </w:p>
        </w:tc>
        <w:tc>
          <w:tcPr>
            <w:tcW w:w="0" w:type="auto"/>
          </w:tcPr>
          <w:p w:rsidR="00D04F2D" w:rsidRPr="00ED55A2" w:rsidRDefault="00D04F2D" w:rsidP="00E46CA9">
            <w:pPr>
              <w:spacing w:before="120" w:after="120"/>
              <w:rPr>
                <w:sz w:val="20"/>
                <w:szCs w:val="20"/>
              </w:rPr>
            </w:pPr>
            <w:r w:rsidRPr="00ED55A2">
              <w:rPr>
                <w:sz w:val="20"/>
                <w:szCs w:val="20"/>
              </w:rPr>
              <w:t>Principals</w:t>
            </w:r>
          </w:p>
          <w:p w:rsidR="00D04F2D" w:rsidRPr="00ED55A2" w:rsidRDefault="00D04F2D" w:rsidP="00E46CA9">
            <w:pPr>
              <w:spacing w:before="120" w:after="120"/>
              <w:rPr>
                <w:sz w:val="20"/>
                <w:szCs w:val="20"/>
              </w:rPr>
            </w:pPr>
            <w:r w:rsidRPr="00ED55A2">
              <w:rPr>
                <w:sz w:val="20"/>
                <w:szCs w:val="20"/>
              </w:rPr>
              <w:t>Schedulers</w:t>
            </w:r>
          </w:p>
          <w:p w:rsidR="00D04F2D" w:rsidRPr="00ED55A2" w:rsidRDefault="00D04F2D" w:rsidP="00E46CA9">
            <w:pPr>
              <w:spacing w:before="120" w:after="120"/>
              <w:rPr>
                <w:sz w:val="20"/>
                <w:szCs w:val="20"/>
              </w:rPr>
            </w:pPr>
            <w:r w:rsidRPr="00ED55A2">
              <w:rPr>
                <w:sz w:val="20"/>
                <w:szCs w:val="20"/>
              </w:rPr>
              <w:t>ESL Teachers</w:t>
            </w:r>
          </w:p>
        </w:tc>
        <w:tc>
          <w:tcPr>
            <w:tcW w:w="0" w:type="auto"/>
          </w:tcPr>
          <w:p w:rsidR="00D04F2D" w:rsidRPr="00ED55A2" w:rsidRDefault="00D04F2D" w:rsidP="00E46CA9">
            <w:pPr>
              <w:spacing w:before="120" w:after="120"/>
              <w:rPr>
                <w:sz w:val="20"/>
                <w:szCs w:val="20"/>
              </w:rPr>
            </w:pPr>
            <w:r w:rsidRPr="00ED55A2">
              <w:rPr>
                <w:sz w:val="20"/>
                <w:szCs w:val="20"/>
              </w:rPr>
              <w:t>June 2015</w:t>
            </w:r>
          </w:p>
        </w:tc>
        <w:tc>
          <w:tcPr>
            <w:tcW w:w="0" w:type="auto"/>
          </w:tcPr>
          <w:p w:rsidR="00D04F2D" w:rsidRPr="00ED55A2" w:rsidRDefault="00D04F2D" w:rsidP="00E46CA9">
            <w:pPr>
              <w:spacing w:before="120" w:after="120"/>
              <w:rPr>
                <w:sz w:val="20"/>
                <w:szCs w:val="20"/>
              </w:rPr>
            </w:pPr>
            <w:r w:rsidRPr="00ED55A2">
              <w:rPr>
                <w:sz w:val="20"/>
                <w:szCs w:val="20"/>
              </w:rPr>
              <w:t>Curriculum guides</w:t>
            </w:r>
          </w:p>
          <w:p w:rsidR="00D04F2D" w:rsidRPr="00ED55A2" w:rsidRDefault="00D04F2D" w:rsidP="00E46CA9">
            <w:pPr>
              <w:spacing w:before="120" w:after="120"/>
              <w:rPr>
                <w:sz w:val="20"/>
                <w:szCs w:val="20"/>
              </w:rPr>
            </w:pPr>
            <w:r w:rsidRPr="00ED55A2">
              <w:rPr>
                <w:sz w:val="20"/>
                <w:szCs w:val="20"/>
              </w:rPr>
              <w:t>Master Schedule</w:t>
            </w:r>
          </w:p>
        </w:tc>
        <w:tc>
          <w:tcPr>
            <w:tcW w:w="0" w:type="auto"/>
          </w:tcPr>
          <w:p w:rsidR="00D04F2D" w:rsidRPr="00ED55A2" w:rsidRDefault="00D04F2D" w:rsidP="00E46CA9">
            <w:pPr>
              <w:spacing w:before="120" w:after="120"/>
              <w:rPr>
                <w:sz w:val="20"/>
                <w:szCs w:val="20"/>
              </w:rPr>
            </w:pPr>
            <w:r w:rsidRPr="00ED55A2">
              <w:rPr>
                <w:sz w:val="20"/>
                <w:szCs w:val="20"/>
              </w:rPr>
              <w:t>Master schedule</w:t>
            </w:r>
          </w:p>
          <w:p w:rsidR="00D04F2D" w:rsidRPr="00ED55A2" w:rsidRDefault="00D04F2D" w:rsidP="00E46CA9">
            <w:pPr>
              <w:spacing w:before="120" w:after="120"/>
              <w:rPr>
                <w:sz w:val="20"/>
                <w:szCs w:val="20"/>
              </w:rPr>
            </w:pPr>
            <w:r w:rsidRPr="00ED55A2">
              <w:rPr>
                <w:sz w:val="20"/>
                <w:szCs w:val="20"/>
              </w:rPr>
              <w:t>Genesis Gradebook</w:t>
            </w:r>
          </w:p>
        </w:tc>
        <w:tc>
          <w:tcPr>
            <w:tcW w:w="0" w:type="auto"/>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lastRenderedPageBreak/>
              <w:t>A.13. Implement assistive technology:</w:t>
            </w:r>
          </w:p>
          <w:p w:rsidR="00D04F2D" w:rsidRPr="00ED55A2" w:rsidRDefault="00D04F2D" w:rsidP="00E46CA9">
            <w:pPr>
              <w:spacing w:before="120" w:after="120"/>
              <w:rPr>
                <w:sz w:val="20"/>
                <w:szCs w:val="20"/>
              </w:rPr>
            </w:pPr>
            <w:r w:rsidRPr="00ED55A2">
              <w:rPr>
                <w:sz w:val="20"/>
                <w:szCs w:val="20"/>
              </w:rPr>
              <w:t xml:space="preserve"> First Author Writing (Grades K – 12)</w:t>
            </w:r>
          </w:p>
          <w:p w:rsidR="00D04F2D" w:rsidRPr="00ED55A2" w:rsidRDefault="00D04F2D" w:rsidP="00E46CA9">
            <w:pPr>
              <w:spacing w:before="120" w:after="120"/>
              <w:rPr>
                <w:sz w:val="20"/>
                <w:szCs w:val="20"/>
              </w:rPr>
            </w:pPr>
            <w:r w:rsidRPr="00ED55A2">
              <w:rPr>
                <w:sz w:val="20"/>
                <w:szCs w:val="20"/>
              </w:rPr>
              <w:t>Start to Finish (Grades 4 – 12)</w:t>
            </w:r>
          </w:p>
          <w:p w:rsidR="00D04F2D" w:rsidRPr="00ED55A2" w:rsidRDefault="00D04F2D" w:rsidP="00E46CA9">
            <w:pPr>
              <w:spacing w:before="120" w:after="120"/>
              <w:rPr>
                <w:sz w:val="20"/>
                <w:szCs w:val="20"/>
              </w:rPr>
            </w:pPr>
            <w:proofErr w:type="spellStart"/>
            <w:r w:rsidRPr="00ED55A2">
              <w:rPr>
                <w:sz w:val="20"/>
                <w:szCs w:val="20"/>
              </w:rPr>
              <w:t>MEville</w:t>
            </w:r>
            <w:proofErr w:type="spellEnd"/>
            <w:r w:rsidRPr="00ED55A2">
              <w:rPr>
                <w:sz w:val="20"/>
                <w:szCs w:val="20"/>
              </w:rPr>
              <w:t xml:space="preserve"> to </w:t>
            </w:r>
            <w:proofErr w:type="spellStart"/>
            <w:r w:rsidRPr="00ED55A2">
              <w:rPr>
                <w:sz w:val="20"/>
                <w:szCs w:val="20"/>
              </w:rPr>
              <w:t>WEville</w:t>
            </w:r>
            <w:proofErr w:type="spellEnd"/>
            <w:r w:rsidRPr="00ED55A2">
              <w:rPr>
                <w:sz w:val="20"/>
                <w:szCs w:val="20"/>
              </w:rPr>
              <w:t xml:space="preserve">  (Grades K – 5)</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9.1</w:t>
            </w:r>
          </w:p>
          <w:p w:rsidR="00D04F2D" w:rsidRDefault="00D04F2D" w:rsidP="00E46CA9">
            <w:pPr>
              <w:spacing w:before="120" w:after="120"/>
              <w:rPr>
                <w:sz w:val="20"/>
                <w:szCs w:val="20"/>
              </w:rPr>
            </w:pPr>
            <w:r>
              <w:rPr>
                <w:sz w:val="20"/>
                <w:szCs w:val="20"/>
              </w:rPr>
              <w:t>10.3</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12.11</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 of Special Services</w:t>
            </w:r>
          </w:p>
          <w:p w:rsidR="00D04F2D" w:rsidRPr="00ED55A2" w:rsidRDefault="00D04F2D" w:rsidP="00E46CA9">
            <w:pPr>
              <w:spacing w:before="120" w:after="120"/>
              <w:rPr>
                <w:sz w:val="20"/>
                <w:szCs w:val="20"/>
              </w:rPr>
            </w:pPr>
            <w:r w:rsidRPr="00ED55A2">
              <w:rPr>
                <w:sz w:val="20"/>
                <w:szCs w:val="20"/>
              </w:rPr>
              <w:t>Supervisor of Special Services</w:t>
            </w:r>
          </w:p>
          <w:p w:rsidR="00D04F2D" w:rsidRPr="00ED55A2" w:rsidRDefault="00D04F2D" w:rsidP="00E46CA9">
            <w:pPr>
              <w:spacing w:before="120" w:after="120"/>
              <w:rPr>
                <w:sz w:val="20"/>
                <w:szCs w:val="20"/>
              </w:rPr>
            </w:pPr>
            <w:r w:rsidRPr="00ED55A2">
              <w:rPr>
                <w:sz w:val="20"/>
                <w:szCs w:val="20"/>
              </w:rPr>
              <w:t>Principals</w:t>
            </w:r>
          </w:p>
          <w:p w:rsidR="00D04F2D" w:rsidRPr="00ED55A2" w:rsidRDefault="00D04F2D" w:rsidP="00E46CA9">
            <w:pPr>
              <w:spacing w:before="120" w:after="120"/>
              <w:rPr>
                <w:sz w:val="20"/>
                <w:szCs w:val="20"/>
              </w:rPr>
            </w:pPr>
            <w:r w:rsidRPr="00ED55A2">
              <w:rPr>
                <w:sz w:val="20"/>
                <w:szCs w:val="20"/>
              </w:rPr>
              <w:t>SE Coach</w:t>
            </w:r>
          </w:p>
          <w:p w:rsidR="00D04F2D" w:rsidRPr="00ED55A2" w:rsidRDefault="00D04F2D" w:rsidP="00E46CA9">
            <w:pPr>
              <w:spacing w:before="120" w:after="120"/>
              <w:rPr>
                <w:sz w:val="20"/>
                <w:szCs w:val="20"/>
              </w:rPr>
            </w:pPr>
            <w:r w:rsidRPr="00ED55A2">
              <w:rPr>
                <w:sz w:val="20"/>
                <w:szCs w:val="20"/>
              </w:rPr>
              <w:t>SE Teachers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September 2015</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 xml:space="preserve">IDEA budget </w:t>
            </w:r>
            <w:r>
              <w:rPr>
                <w:sz w:val="20"/>
                <w:szCs w:val="20"/>
              </w:rPr>
              <w:t>printout</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Pacing Guide</w:t>
            </w:r>
          </w:p>
          <w:p w:rsidR="00D04F2D" w:rsidRPr="00ED55A2" w:rsidRDefault="00D04F2D" w:rsidP="00E46CA9">
            <w:pPr>
              <w:spacing w:before="120" w:after="120"/>
              <w:rPr>
                <w:sz w:val="20"/>
                <w:szCs w:val="20"/>
              </w:rPr>
            </w:pPr>
            <w:r w:rsidRPr="00ED55A2">
              <w:rPr>
                <w:sz w:val="20"/>
                <w:szCs w:val="20"/>
              </w:rPr>
              <w:t>Writing Assessment results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A.14. Develop a comprehensive behavioral/therapeutic program to address the needs of students with emotional and/or behavior disabilities attending Career Innovation Academy of Orange (CIAO)</w:t>
            </w:r>
          </w:p>
          <w:p w:rsidR="00D04F2D" w:rsidRPr="00ED55A2" w:rsidRDefault="00D04F2D" w:rsidP="00E46CA9">
            <w:pPr>
              <w:spacing w:before="120" w:after="120"/>
              <w:rPr>
                <w:sz w:val="20"/>
                <w:szCs w:val="20"/>
              </w:rPr>
            </w:pPr>
            <w:r w:rsidRPr="00ED55A2">
              <w:rPr>
                <w:sz w:val="20"/>
                <w:szCs w:val="20"/>
              </w:rPr>
              <w:t xml:space="preserve"> (Grades 9 – 12)</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 of Special Services</w:t>
            </w:r>
          </w:p>
          <w:p w:rsidR="00D04F2D" w:rsidRPr="00ED55A2" w:rsidRDefault="00D04F2D" w:rsidP="00E46CA9">
            <w:pPr>
              <w:spacing w:before="120" w:after="120"/>
              <w:rPr>
                <w:sz w:val="20"/>
                <w:szCs w:val="20"/>
              </w:rPr>
            </w:pPr>
            <w:r w:rsidRPr="00ED55A2">
              <w:rPr>
                <w:sz w:val="20"/>
                <w:szCs w:val="20"/>
              </w:rPr>
              <w:t>Supervisor of Special Services</w:t>
            </w:r>
          </w:p>
          <w:p w:rsidR="00D04F2D" w:rsidRPr="00ED55A2" w:rsidRDefault="00D04F2D" w:rsidP="00E46CA9">
            <w:pPr>
              <w:spacing w:before="120" w:after="120"/>
              <w:rPr>
                <w:sz w:val="20"/>
                <w:szCs w:val="20"/>
              </w:rPr>
            </w:pPr>
            <w:r w:rsidRPr="00ED55A2">
              <w:rPr>
                <w:sz w:val="20"/>
                <w:szCs w:val="20"/>
              </w:rPr>
              <w:t>Principal</w:t>
            </w:r>
          </w:p>
          <w:p w:rsidR="00D04F2D" w:rsidRPr="00ED55A2" w:rsidRDefault="00D04F2D" w:rsidP="00E46CA9">
            <w:pPr>
              <w:spacing w:before="120" w:after="120"/>
              <w:rPr>
                <w:sz w:val="20"/>
                <w:szCs w:val="20"/>
              </w:rPr>
            </w:pPr>
            <w:r w:rsidRPr="00ED55A2">
              <w:rPr>
                <w:sz w:val="20"/>
                <w:szCs w:val="20"/>
              </w:rPr>
              <w:t>SE Coach</w:t>
            </w:r>
          </w:p>
          <w:p w:rsidR="00D04F2D" w:rsidRPr="00ED55A2" w:rsidRDefault="00D04F2D" w:rsidP="00E46CA9">
            <w:pPr>
              <w:spacing w:before="120" w:after="120"/>
              <w:rPr>
                <w:sz w:val="20"/>
                <w:szCs w:val="20"/>
              </w:rPr>
            </w:pPr>
            <w:r w:rsidRPr="00ED55A2">
              <w:rPr>
                <w:sz w:val="20"/>
                <w:szCs w:val="20"/>
              </w:rPr>
              <w:t>SE Teachers</w:t>
            </w:r>
          </w:p>
          <w:p w:rsidR="00D04F2D" w:rsidRPr="00ED55A2" w:rsidRDefault="00D04F2D" w:rsidP="00E46CA9">
            <w:pPr>
              <w:spacing w:before="120" w:after="120"/>
              <w:rPr>
                <w:sz w:val="20"/>
                <w:szCs w:val="20"/>
              </w:rPr>
            </w:pPr>
            <w:r w:rsidRPr="00ED55A2">
              <w:rPr>
                <w:sz w:val="20"/>
                <w:szCs w:val="20"/>
              </w:rPr>
              <w:t>Therapist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SY15-16</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IDEA budget printout</w:t>
            </w:r>
          </w:p>
          <w:p w:rsidR="00D04F2D" w:rsidRPr="00ED55A2" w:rsidRDefault="00D04F2D" w:rsidP="00E46CA9">
            <w:pPr>
              <w:spacing w:before="120" w:after="120"/>
              <w:rPr>
                <w:sz w:val="20"/>
                <w:szCs w:val="20"/>
              </w:rPr>
            </w:pPr>
            <w:r w:rsidRPr="00ED55A2">
              <w:rPr>
                <w:sz w:val="20"/>
                <w:szCs w:val="20"/>
              </w:rPr>
              <w:t>Student and teacher schedules</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Contract with vendor</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A.15. Develop a comprehensive behavioral/therapeutic program to address the needs of students with emotional and/or behavior disabilities attending Orange Preparatory Academy and Orange High School</w:t>
            </w:r>
          </w:p>
          <w:p w:rsidR="00D04F2D" w:rsidRPr="00ED55A2" w:rsidRDefault="00D04F2D" w:rsidP="00E46CA9">
            <w:pPr>
              <w:spacing w:before="120" w:after="120"/>
              <w:rPr>
                <w:sz w:val="20"/>
                <w:szCs w:val="20"/>
              </w:rPr>
            </w:pPr>
            <w:r w:rsidRPr="00ED55A2">
              <w:rPr>
                <w:sz w:val="20"/>
                <w:szCs w:val="20"/>
              </w:rPr>
              <w:t>(Grades 8 – 12)</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 of Special Services</w:t>
            </w:r>
          </w:p>
          <w:p w:rsidR="00D04F2D" w:rsidRPr="00ED55A2" w:rsidRDefault="00D04F2D" w:rsidP="00E46CA9">
            <w:pPr>
              <w:spacing w:before="120" w:after="120"/>
              <w:rPr>
                <w:sz w:val="20"/>
                <w:szCs w:val="20"/>
              </w:rPr>
            </w:pPr>
            <w:r w:rsidRPr="00ED55A2">
              <w:rPr>
                <w:sz w:val="20"/>
                <w:szCs w:val="20"/>
              </w:rPr>
              <w:t>Supervisor of Special Services</w:t>
            </w:r>
          </w:p>
          <w:p w:rsidR="00D04F2D" w:rsidRPr="00ED55A2" w:rsidRDefault="00D04F2D" w:rsidP="00E46CA9">
            <w:pPr>
              <w:spacing w:before="120" w:after="120"/>
              <w:rPr>
                <w:sz w:val="20"/>
                <w:szCs w:val="20"/>
              </w:rPr>
            </w:pPr>
            <w:r w:rsidRPr="00ED55A2">
              <w:rPr>
                <w:sz w:val="20"/>
                <w:szCs w:val="20"/>
              </w:rPr>
              <w:t>Principals</w:t>
            </w:r>
          </w:p>
          <w:p w:rsidR="00D04F2D" w:rsidRPr="00ED55A2" w:rsidRDefault="00D04F2D" w:rsidP="00E46CA9">
            <w:pPr>
              <w:spacing w:before="120" w:after="120"/>
              <w:rPr>
                <w:sz w:val="20"/>
                <w:szCs w:val="20"/>
              </w:rPr>
            </w:pPr>
            <w:r w:rsidRPr="00ED55A2">
              <w:rPr>
                <w:sz w:val="20"/>
                <w:szCs w:val="20"/>
              </w:rPr>
              <w:t>SE Coach</w:t>
            </w:r>
          </w:p>
          <w:p w:rsidR="00D04F2D" w:rsidRPr="00ED55A2" w:rsidRDefault="00D04F2D" w:rsidP="00E46CA9">
            <w:pPr>
              <w:spacing w:before="120" w:after="120"/>
              <w:rPr>
                <w:sz w:val="20"/>
                <w:szCs w:val="20"/>
              </w:rPr>
            </w:pPr>
            <w:r w:rsidRPr="00ED55A2">
              <w:rPr>
                <w:sz w:val="20"/>
                <w:szCs w:val="20"/>
              </w:rPr>
              <w:t>SE Teachers</w:t>
            </w:r>
          </w:p>
          <w:p w:rsidR="00D04F2D" w:rsidRPr="00ED55A2" w:rsidRDefault="00D04F2D" w:rsidP="00E46CA9">
            <w:pPr>
              <w:spacing w:before="120" w:after="120"/>
              <w:rPr>
                <w:sz w:val="20"/>
                <w:szCs w:val="20"/>
              </w:rPr>
            </w:pPr>
            <w:r w:rsidRPr="00ED55A2">
              <w:rPr>
                <w:sz w:val="20"/>
                <w:szCs w:val="20"/>
              </w:rPr>
              <w:t>Therapist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SY16-17</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IDEA budget printout</w:t>
            </w:r>
          </w:p>
          <w:p w:rsidR="00D04F2D" w:rsidRPr="00ED55A2" w:rsidRDefault="00D04F2D" w:rsidP="00E46CA9">
            <w:pPr>
              <w:spacing w:before="120" w:after="120"/>
              <w:rPr>
                <w:sz w:val="20"/>
                <w:szCs w:val="20"/>
              </w:rPr>
            </w:pPr>
            <w:r w:rsidRPr="00ED55A2">
              <w:rPr>
                <w:sz w:val="20"/>
                <w:szCs w:val="20"/>
              </w:rPr>
              <w:t>Student and teacher schedules</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Contract with vendor</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lastRenderedPageBreak/>
              <w:t>A.16. Develop a comprehensive behavioral/therapeutic program to address the needs of students with emotional and/or behavior disabilities attending Lincoln Ave. School and Oakwood Ave. School</w:t>
            </w:r>
          </w:p>
          <w:p w:rsidR="00D04F2D" w:rsidRPr="00ED55A2" w:rsidRDefault="00D04F2D" w:rsidP="00E46CA9">
            <w:pPr>
              <w:spacing w:before="120" w:after="120"/>
              <w:rPr>
                <w:sz w:val="20"/>
                <w:szCs w:val="20"/>
              </w:rPr>
            </w:pPr>
            <w:r w:rsidRPr="00ED55A2">
              <w:rPr>
                <w:sz w:val="20"/>
                <w:szCs w:val="20"/>
              </w:rPr>
              <w:t>(Grades K – 7)</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w:t>
            </w:r>
          </w:p>
          <w:p w:rsidR="00D04F2D" w:rsidRPr="00ED55A2" w:rsidRDefault="00D04F2D" w:rsidP="00E46CA9">
            <w:pPr>
              <w:spacing w:before="120" w:after="120"/>
              <w:rPr>
                <w:sz w:val="20"/>
                <w:szCs w:val="20"/>
              </w:rPr>
            </w:pPr>
            <w:r w:rsidRPr="00ED55A2">
              <w:rPr>
                <w:sz w:val="20"/>
                <w:szCs w:val="20"/>
              </w:rPr>
              <w:t>Supervisor</w:t>
            </w:r>
          </w:p>
          <w:p w:rsidR="00D04F2D" w:rsidRPr="00ED55A2" w:rsidRDefault="00D04F2D" w:rsidP="00E46CA9">
            <w:pPr>
              <w:spacing w:before="120" w:after="120"/>
              <w:rPr>
                <w:sz w:val="20"/>
                <w:szCs w:val="20"/>
              </w:rPr>
            </w:pPr>
            <w:r w:rsidRPr="00ED55A2">
              <w:rPr>
                <w:sz w:val="20"/>
                <w:szCs w:val="20"/>
              </w:rPr>
              <w:t>Principal</w:t>
            </w:r>
          </w:p>
          <w:p w:rsidR="00D04F2D" w:rsidRPr="00ED55A2" w:rsidRDefault="00D04F2D" w:rsidP="00E46CA9">
            <w:pPr>
              <w:spacing w:before="120" w:after="120"/>
              <w:rPr>
                <w:sz w:val="20"/>
                <w:szCs w:val="20"/>
              </w:rPr>
            </w:pPr>
            <w:r w:rsidRPr="00ED55A2">
              <w:rPr>
                <w:sz w:val="20"/>
                <w:szCs w:val="20"/>
              </w:rPr>
              <w:t>Therapist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SY17-18</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IDEA budget printout</w:t>
            </w:r>
          </w:p>
          <w:p w:rsidR="00D04F2D" w:rsidRPr="00ED55A2" w:rsidRDefault="00D04F2D" w:rsidP="00E46CA9">
            <w:pPr>
              <w:spacing w:before="120" w:after="120"/>
              <w:rPr>
                <w:sz w:val="20"/>
                <w:szCs w:val="20"/>
              </w:rPr>
            </w:pPr>
            <w:r w:rsidRPr="00ED55A2">
              <w:rPr>
                <w:sz w:val="20"/>
                <w:szCs w:val="20"/>
              </w:rPr>
              <w:t>Student and teacher schedules</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 xml:space="preserve">Contract with vendor </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A.17. Develop a comprehensive behavioral/therapeutic program to address the needs of students with emotional and/or behavior disabilities attending Park Ave. School and Cleveland Street School</w:t>
            </w:r>
          </w:p>
          <w:p w:rsidR="00D04F2D" w:rsidRPr="00ED55A2" w:rsidRDefault="00D04F2D" w:rsidP="00E46CA9">
            <w:pPr>
              <w:spacing w:before="120" w:after="120"/>
              <w:rPr>
                <w:sz w:val="20"/>
                <w:szCs w:val="20"/>
              </w:rPr>
            </w:pPr>
            <w:r w:rsidRPr="00ED55A2">
              <w:rPr>
                <w:sz w:val="20"/>
                <w:szCs w:val="20"/>
              </w:rPr>
              <w:t>(Grades K – 7)</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w:t>
            </w:r>
          </w:p>
          <w:p w:rsidR="00D04F2D" w:rsidRPr="00ED55A2" w:rsidRDefault="00D04F2D" w:rsidP="00E46CA9">
            <w:pPr>
              <w:spacing w:before="120" w:after="120"/>
              <w:rPr>
                <w:sz w:val="20"/>
                <w:szCs w:val="20"/>
              </w:rPr>
            </w:pPr>
            <w:r w:rsidRPr="00ED55A2">
              <w:rPr>
                <w:sz w:val="20"/>
                <w:szCs w:val="20"/>
              </w:rPr>
              <w:t>Supervisor</w:t>
            </w:r>
          </w:p>
          <w:p w:rsidR="00D04F2D" w:rsidRPr="00ED55A2" w:rsidRDefault="00D04F2D" w:rsidP="00E46CA9">
            <w:pPr>
              <w:spacing w:before="120" w:after="120"/>
              <w:rPr>
                <w:sz w:val="20"/>
                <w:szCs w:val="20"/>
              </w:rPr>
            </w:pPr>
            <w:r w:rsidRPr="00ED55A2">
              <w:rPr>
                <w:sz w:val="20"/>
                <w:szCs w:val="20"/>
              </w:rPr>
              <w:t>Principal</w:t>
            </w:r>
          </w:p>
          <w:p w:rsidR="00D04F2D" w:rsidRPr="00ED55A2" w:rsidRDefault="00D04F2D" w:rsidP="00E46CA9">
            <w:pPr>
              <w:spacing w:before="120" w:after="120"/>
              <w:rPr>
                <w:sz w:val="20"/>
                <w:szCs w:val="20"/>
              </w:rPr>
            </w:pPr>
            <w:r w:rsidRPr="00ED55A2">
              <w:rPr>
                <w:sz w:val="20"/>
                <w:szCs w:val="20"/>
              </w:rPr>
              <w:t>Therapist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2018 – 2019</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IDEA budget printout</w:t>
            </w:r>
          </w:p>
          <w:p w:rsidR="00D04F2D" w:rsidRPr="00ED55A2" w:rsidRDefault="00D04F2D" w:rsidP="00E46CA9">
            <w:pPr>
              <w:spacing w:before="120" w:after="120"/>
              <w:rPr>
                <w:sz w:val="20"/>
                <w:szCs w:val="20"/>
              </w:rPr>
            </w:pPr>
            <w:r w:rsidRPr="00ED55A2">
              <w:rPr>
                <w:sz w:val="20"/>
                <w:szCs w:val="20"/>
              </w:rPr>
              <w:t>Student and teacher schedules</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 xml:space="preserve">Contract with vendor </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A.18. Develop a comprehensive behavioral/therapeutic program to address the needs of students with emotional and/or behavior disabilities attending Rosa Parks Community School</w:t>
            </w:r>
          </w:p>
          <w:p w:rsidR="00D04F2D" w:rsidRPr="00ED55A2" w:rsidRDefault="00D04F2D" w:rsidP="00E46CA9">
            <w:pPr>
              <w:spacing w:before="120" w:after="120"/>
              <w:rPr>
                <w:sz w:val="20"/>
                <w:szCs w:val="20"/>
              </w:rPr>
            </w:pPr>
            <w:r w:rsidRPr="00ED55A2">
              <w:rPr>
                <w:sz w:val="20"/>
                <w:szCs w:val="20"/>
              </w:rPr>
              <w:t>(Grades K – 7)</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w:t>
            </w:r>
          </w:p>
          <w:p w:rsidR="00D04F2D" w:rsidRPr="00ED55A2" w:rsidRDefault="00D04F2D" w:rsidP="00E46CA9">
            <w:pPr>
              <w:spacing w:before="120" w:after="120"/>
              <w:rPr>
                <w:sz w:val="20"/>
                <w:szCs w:val="20"/>
              </w:rPr>
            </w:pPr>
            <w:r w:rsidRPr="00ED55A2">
              <w:rPr>
                <w:sz w:val="20"/>
                <w:szCs w:val="20"/>
              </w:rPr>
              <w:t>Supervisor</w:t>
            </w:r>
          </w:p>
          <w:p w:rsidR="00D04F2D" w:rsidRPr="00ED55A2" w:rsidRDefault="00D04F2D" w:rsidP="00E46CA9">
            <w:pPr>
              <w:spacing w:before="120" w:after="120"/>
              <w:rPr>
                <w:sz w:val="20"/>
                <w:szCs w:val="20"/>
              </w:rPr>
            </w:pPr>
            <w:r w:rsidRPr="00ED55A2">
              <w:rPr>
                <w:sz w:val="20"/>
                <w:szCs w:val="20"/>
              </w:rPr>
              <w:t>Principal</w:t>
            </w:r>
          </w:p>
          <w:p w:rsidR="00D04F2D" w:rsidRPr="00ED55A2" w:rsidRDefault="00D04F2D" w:rsidP="00E46CA9">
            <w:pPr>
              <w:spacing w:before="120" w:after="120"/>
              <w:rPr>
                <w:sz w:val="20"/>
                <w:szCs w:val="20"/>
              </w:rPr>
            </w:pPr>
            <w:r w:rsidRPr="00ED55A2">
              <w:rPr>
                <w:sz w:val="20"/>
                <w:szCs w:val="20"/>
              </w:rPr>
              <w:t>Therapist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2019 – 2020</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IDEA budget printout</w:t>
            </w:r>
          </w:p>
          <w:p w:rsidR="00D04F2D" w:rsidRPr="00ED55A2" w:rsidRDefault="00D04F2D" w:rsidP="00E46CA9">
            <w:pPr>
              <w:spacing w:before="120" w:after="120"/>
              <w:rPr>
                <w:sz w:val="20"/>
                <w:szCs w:val="20"/>
              </w:rPr>
            </w:pPr>
            <w:r w:rsidRPr="00ED55A2">
              <w:rPr>
                <w:sz w:val="20"/>
                <w:szCs w:val="20"/>
              </w:rPr>
              <w:t>Student and teacher schedules</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 xml:space="preserve">Contract with vendor </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lastRenderedPageBreak/>
              <w:t>A.19.Develop a comprehensive behavioral/therapeutic program to address the needs of students with emotional and/or behavior disabilities attending Heywood Ave. School and Forest Street School</w:t>
            </w:r>
          </w:p>
          <w:p w:rsidR="00D04F2D" w:rsidRPr="00ED55A2" w:rsidRDefault="00D04F2D" w:rsidP="00E46CA9">
            <w:pPr>
              <w:spacing w:before="120" w:after="120"/>
              <w:rPr>
                <w:sz w:val="20"/>
                <w:szCs w:val="20"/>
              </w:rPr>
            </w:pPr>
            <w:r w:rsidRPr="00ED55A2">
              <w:rPr>
                <w:sz w:val="20"/>
                <w:szCs w:val="20"/>
              </w:rPr>
              <w:t>(Grades K – 7)</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w:t>
            </w:r>
          </w:p>
          <w:p w:rsidR="00D04F2D" w:rsidRPr="00ED55A2" w:rsidRDefault="00D04F2D" w:rsidP="00E46CA9">
            <w:pPr>
              <w:spacing w:before="120" w:after="120"/>
              <w:rPr>
                <w:sz w:val="20"/>
                <w:szCs w:val="20"/>
              </w:rPr>
            </w:pPr>
            <w:r w:rsidRPr="00ED55A2">
              <w:rPr>
                <w:sz w:val="20"/>
                <w:szCs w:val="20"/>
              </w:rPr>
              <w:t>Supervisor</w:t>
            </w:r>
          </w:p>
          <w:p w:rsidR="00D04F2D" w:rsidRPr="00ED55A2" w:rsidRDefault="00D04F2D" w:rsidP="00E46CA9">
            <w:pPr>
              <w:spacing w:before="120" w:after="120"/>
              <w:rPr>
                <w:sz w:val="20"/>
                <w:szCs w:val="20"/>
              </w:rPr>
            </w:pPr>
            <w:r w:rsidRPr="00ED55A2">
              <w:rPr>
                <w:sz w:val="20"/>
                <w:szCs w:val="20"/>
              </w:rPr>
              <w:t>Principal</w:t>
            </w:r>
          </w:p>
          <w:p w:rsidR="00D04F2D" w:rsidRPr="00ED55A2" w:rsidRDefault="00D04F2D" w:rsidP="00E46CA9">
            <w:pPr>
              <w:spacing w:before="120" w:after="120"/>
              <w:rPr>
                <w:sz w:val="20"/>
                <w:szCs w:val="20"/>
              </w:rPr>
            </w:pPr>
            <w:r w:rsidRPr="00ED55A2">
              <w:rPr>
                <w:sz w:val="20"/>
                <w:szCs w:val="20"/>
              </w:rPr>
              <w:t>Therapist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2020- 2021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IDEA budget printout</w:t>
            </w:r>
          </w:p>
          <w:p w:rsidR="00D04F2D" w:rsidRPr="00ED55A2" w:rsidRDefault="00D04F2D" w:rsidP="00E46CA9">
            <w:pPr>
              <w:spacing w:before="120" w:after="120"/>
              <w:rPr>
                <w:sz w:val="20"/>
                <w:szCs w:val="20"/>
              </w:rPr>
            </w:pPr>
            <w:r w:rsidRPr="00ED55A2">
              <w:rPr>
                <w:sz w:val="20"/>
                <w:szCs w:val="20"/>
              </w:rPr>
              <w:t>Student and teacher schedules</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p w:rsidR="00D04F2D" w:rsidRPr="00ED55A2" w:rsidRDefault="00D04F2D" w:rsidP="00E46CA9">
            <w:pPr>
              <w:spacing w:before="120" w:after="120"/>
              <w:rPr>
                <w:sz w:val="20"/>
                <w:szCs w:val="20"/>
              </w:rPr>
            </w:pPr>
            <w:r w:rsidRPr="00ED55A2">
              <w:rPr>
                <w:sz w:val="20"/>
                <w:szCs w:val="20"/>
              </w:rPr>
              <w:t xml:space="preserve">Contract with vendor </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 xml:space="preserve">A.20. Train staff to effectively employ the strategies of Effective School Solutions therapeutic program at Career Innovation Academy </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10.4</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Administrators</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w:t>
            </w:r>
          </w:p>
          <w:p w:rsidR="00D04F2D" w:rsidRPr="00ED55A2" w:rsidRDefault="00D04F2D" w:rsidP="00E46CA9">
            <w:pPr>
              <w:spacing w:before="120" w:after="120"/>
              <w:rPr>
                <w:sz w:val="20"/>
                <w:szCs w:val="20"/>
              </w:rPr>
            </w:pPr>
            <w:r w:rsidRPr="00ED55A2">
              <w:rPr>
                <w:sz w:val="20"/>
                <w:szCs w:val="20"/>
              </w:rPr>
              <w:t>Counselors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2015 – 2016</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Agendas</w:t>
            </w:r>
          </w:p>
          <w:p w:rsidR="00D04F2D" w:rsidRPr="00ED55A2" w:rsidRDefault="00D04F2D" w:rsidP="00E46CA9">
            <w:pPr>
              <w:spacing w:before="120" w:after="120"/>
              <w:rPr>
                <w:sz w:val="20"/>
                <w:szCs w:val="20"/>
              </w:rPr>
            </w:pPr>
            <w:r w:rsidRPr="00ED55A2">
              <w:rPr>
                <w:sz w:val="20"/>
                <w:szCs w:val="20"/>
              </w:rPr>
              <w:t>My Learning Plan</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Sign-In Sheets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 21. Train staff to effectively employ the strategies of Effective School Solutions therapeutic program at Orange Preparatory Academy and Orange High School</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Administrators</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w:t>
            </w:r>
          </w:p>
          <w:p w:rsidR="00D04F2D" w:rsidRPr="00ED55A2" w:rsidRDefault="00D04F2D" w:rsidP="00E46CA9">
            <w:pPr>
              <w:spacing w:before="120" w:after="120"/>
              <w:rPr>
                <w:sz w:val="20"/>
                <w:szCs w:val="20"/>
              </w:rPr>
            </w:pPr>
            <w:r w:rsidRPr="00ED55A2">
              <w:rPr>
                <w:sz w:val="20"/>
                <w:szCs w:val="20"/>
              </w:rPr>
              <w:t>Counselors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2016 – 2017</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Agendas</w:t>
            </w:r>
          </w:p>
          <w:p w:rsidR="00D04F2D" w:rsidRPr="00ED55A2" w:rsidRDefault="00D04F2D" w:rsidP="00E46CA9">
            <w:pPr>
              <w:spacing w:before="120" w:after="120"/>
              <w:rPr>
                <w:sz w:val="20"/>
                <w:szCs w:val="20"/>
              </w:rPr>
            </w:pPr>
            <w:r w:rsidRPr="00ED55A2">
              <w:rPr>
                <w:sz w:val="20"/>
                <w:szCs w:val="20"/>
              </w:rPr>
              <w:t>My Learning Plan</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Sign-In Sheets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 22.Train staff to effectively employ the strategies of Effective School Solutions therapeutic program at Lincoln Ave. School and Oakwood Ave. School</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Administrators</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w:t>
            </w:r>
          </w:p>
          <w:p w:rsidR="00D04F2D" w:rsidRPr="00ED55A2" w:rsidRDefault="00D04F2D" w:rsidP="00E46CA9">
            <w:pPr>
              <w:spacing w:before="120" w:after="120"/>
              <w:rPr>
                <w:sz w:val="20"/>
                <w:szCs w:val="20"/>
              </w:rPr>
            </w:pPr>
            <w:r w:rsidRPr="00ED55A2">
              <w:rPr>
                <w:sz w:val="20"/>
                <w:szCs w:val="20"/>
              </w:rPr>
              <w:t>Counselors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2017 – 2018</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Agendas</w:t>
            </w:r>
          </w:p>
          <w:p w:rsidR="00D04F2D" w:rsidRPr="00ED55A2" w:rsidRDefault="00D04F2D" w:rsidP="00E46CA9">
            <w:pPr>
              <w:spacing w:before="120" w:after="120"/>
              <w:rPr>
                <w:sz w:val="20"/>
                <w:szCs w:val="20"/>
              </w:rPr>
            </w:pPr>
            <w:r w:rsidRPr="00ED55A2">
              <w:rPr>
                <w:sz w:val="20"/>
                <w:szCs w:val="20"/>
              </w:rPr>
              <w:t>My Learning Plan</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Sign-In Sheets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lastRenderedPageBreak/>
              <w:t>A.23. Train staff to effectively employ the strategies of Effective School Solutions therapeutic program at Park Ave. School and Cleveland Street School</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Administrators</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w:t>
            </w:r>
          </w:p>
          <w:p w:rsidR="00D04F2D" w:rsidRPr="00ED55A2" w:rsidRDefault="00D04F2D" w:rsidP="00E46CA9">
            <w:pPr>
              <w:spacing w:before="120" w:after="120"/>
              <w:rPr>
                <w:sz w:val="20"/>
                <w:szCs w:val="20"/>
              </w:rPr>
            </w:pPr>
            <w:r w:rsidRPr="00ED55A2">
              <w:rPr>
                <w:sz w:val="20"/>
                <w:szCs w:val="20"/>
              </w:rPr>
              <w:t>Counselors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2018 – 2019</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Agendas</w:t>
            </w:r>
          </w:p>
          <w:p w:rsidR="00D04F2D" w:rsidRPr="00ED55A2" w:rsidRDefault="00D04F2D" w:rsidP="00E46CA9">
            <w:pPr>
              <w:spacing w:before="120" w:after="120"/>
              <w:rPr>
                <w:sz w:val="20"/>
                <w:szCs w:val="20"/>
              </w:rPr>
            </w:pPr>
            <w:r w:rsidRPr="00ED55A2">
              <w:rPr>
                <w:sz w:val="20"/>
                <w:szCs w:val="20"/>
              </w:rPr>
              <w:t>My Learning Plan</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Sign-In Sheets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 24. Train staff to effectively employ the strategies of Effective School Solutions therapeutic program at Rosa Parks Community School</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Administrators</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w:t>
            </w:r>
          </w:p>
          <w:p w:rsidR="00D04F2D" w:rsidRPr="00ED55A2" w:rsidRDefault="00D04F2D" w:rsidP="00E46CA9">
            <w:pPr>
              <w:spacing w:before="120" w:after="120"/>
              <w:rPr>
                <w:sz w:val="20"/>
                <w:szCs w:val="20"/>
              </w:rPr>
            </w:pPr>
            <w:r w:rsidRPr="00ED55A2">
              <w:rPr>
                <w:sz w:val="20"/>
                <w:szCs w:val="20"/>
              </w:rPr>
              <w:t>Counselors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2019 – 2020</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Agendas</w:t>
            </w:r>
          </w:p>
          <w:p w:rsidR="00D04F2D" w:rsidRPr="00ED55A2" w:rsidRDefault="00D04F2D" w:rsidP="00E46CA9">
            <w:pPr>
              <w:spacing w:before="120" w:after="120"/>
              <w:rPr>
                <w:sz w:val="20"/>
                <w:szCs w:val="20"/>
              </w:rPr>
            </w:pPr>
            <w:r w:rsidRPr="00ED55A2">
              <w:rPr>
                <w:sz w:val="20"/>
                <w:szCs w:val="20"/>
              </w:rPr>
              <w:t>My Learning Plan</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Sign-In Sheets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A.25.Train staff to effectively employ the strategies of Effective School Solutions therapeutic program at Heywood Ave. School and Forest Street School</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10.6</w:t>
            </w:r>
          </w:p>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Administrators</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w:t>
            </w:r>
          </w:p>
          <w:p w:rsidR="00D04F2D" w:rsidRPr="00ED55A2" w:rsidRDefault="00D04F2D" w:rsidP="00E46CA9">
            <w:pPr>
              <w:spacing w:before="120" w:after="120"/>
              <w:rPr>
                <w:sz w:val="20"/>
                <w:szCs w:val="20"/>
              </w:rPr>
            </w:pPr>
            <w:r w:rsidRPr="00ED55A2">
              <w:rPr>
                <w:sz w:val="20"/>
                <w:szCs w:val="20"/>
              </w:rPr>
              <w:t>Counselors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2020 – 2021</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Agendas</w:t>
            </w:r>
          </w:p>
          <w:p w:rsidR="00D04F2D" w:rsidRPr="00ED55A2" w:rsidRDefault="00D04F2D" w:rsidP="00E46CA9">
            <w:pPr>
              <w:spacing w:before="120" w:after="120"/>
              <w:rPr>
                <w:sz w:val="20"/>
                <w:szCs w:val="20"/>
              </w:rPr>
            </w:pPr>
            <w:r w:rsidRPr="00ED55A2">
              <w:rPr>
                <w:sz w:val="20"/>
                <w:szCs w:val="20"/>
              </w:rPr>
              <w:t>My Learning Plan</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Sign-In Sheets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A.26. Develop Standard Operation Manual for the Department of Special Services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10.10</w:t>
            </w:r>
          </w:p>
          <w:p w:rsidR="00D04F2D" w:rsidRDefault="00D04F2D" w:rsidP="00E46CA9">
            <w:pPr>
              <w:spacing w:before="120" w:after="120"/>
              <w:rPr>
                <w:sz w:val="20"/>
                <w:szCs w:val="20"/>
              </w:rPr>
            </w:pPr>
            <w:r>
              <w:rPr>
                <w:sz w:val="20"/>
                <w:szCs w:val="20"/>
              </w:rPr>
              <w:t>10.23</w:t>
            </w:r>
          </w:p>
          <w:p w:rsidR="00D04F2D" w:rsidRPr="00ED55A2" w:rsidRDefault="00D04F2D" w:rsidP="00E46CA9">
            <w:pPr>
              <w:spacing w:before="120" w:after="120"/>
              <w:rPr>
                <w:sz w:val="20"/>
                <w:szCs w:val="20"/>
              </w:rPr>
            </w:pPr>
            <w:r>
              <w:rPr>
                <w:sz w:val="20"/>
                <w:szCs w:val="20"/>
              </w:rPr>
              <w:t>10.26</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 xml:space="preserve">Director, Supervisor, </w:t>
            </w:r>
          </w:p>
          <w:p w:rsidR="00D04F2D" w:rsidRPr="00ED55A2" w:rsidRDefault="00D04F2D" w:rsidP="00E46CA9">
            <w:pPr>
              <w:spacing w:before="120" w:after="120"/>
              <w:rPr>
                <w:sz w:val="20"/>
                <w:szCs w:val="20"/>
              </w:rPr>
            </w:pPr>
            <w:r w:rsidRPr="00ED55A2">
              <w:rPr>
                <w:sz w:val="20"/>
                <w:szCs w:val="20"/>
              </w:rPr>
              <w:t>Sp. Ed. Legal Counsel</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2014 -2015</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New Jersey Administrative Code 6A:14</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Standard Operation Manual</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r w:rsidRPr="00ED55A2">
              <w:rPr>
                <w:sz w:val="20"/>
                <w:szCs w:val="20"/>
              </w:rPr>
              <w:t>In Progress</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lastRenderedPageBreak/>
              <w:t>A.27. Establish cohort of teacher leaders to implement Universal Design for Learning (UDL)</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 Supervisor, Coach, Teachers, Child Study Teams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2015 - 2016</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CAST, Curriculum, Material and Resources, Training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Lesson Plans, Progress Reports, Report Cards</w:t>
            </w:r>
          </w:p>
          <w:p w:rsidR="00D04F2D" w:rsidRPr="00ED55A2" w:rsidRDefault="00D04F2D" w:rsidP="00E46CA9">
            <w:pPr>
              <w:spacing w:before="120" w:after="120"/>
              <w:rPr>
                <w:sz w:val="20"/>
                <w:szCs w:val="20"/>
              </w:rPr>
            </w:pPr>
            <w:r w:rsidRPr="00ED55A2">
              <w:rPr>
                <w:sz w:val="20"/>
                <w:szCs w:val="20"/>
              </w:rPr>
              <w:t>Training agendas</w:t>
            </w:r>
          </w:p>
          <w:p w:rsidR="00D04F2D" w:rsidRPr="00ED55A2" w:rsidRDefault="00D04F2D" w:rsidP="00E46CA9">
            <w:pPr>
              <w:spacing w:before="120" w:after="120"/>
              <w:rPr>
                <w:sz w:val="20"/>
                <w:szCs w:val="20"/>
              </w:rPr>
            </w:pPr>
            <w:r w:rsidRPr="00ED55A2">
              <w:rPr>
                <w:sz w:val="20"/>
                <w:szCs w:val="20"/>
              </w:rPr>
              <w:t xml:space="preserve">Sign ins </w:t>
            </w:r>
          </w:p>
          <w:p w:rsidR="00D04F2D" w:rsidRPr="00ED55A2" w:rsidRDefault="00D04F2D" w:rsidP="00E46CA9">
            <w:pPr>
              <w:spacing w:before="120" w:after="120"/>
              <w:rPr>
                <w:sz w:val="20"/>
                <w:szCs w:val="20"/>
              </w:rPr>
            </w:pPr>
            <w:r w:rsidRPr="00ED55A2">
              <w:rPr>
                <w:sz w:val="20"/>
                <w:szCs w:val="20"/>
              </w:rPr>
              <w:t>PD Evaluations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A.28. Turnkey UDL principles to elementary teachers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8.11</w:t>
            </w:r>
          </w:p>
          <w:p w:rsidR="00D04F2D" w:rsidRPr="00ED55A2" w:rsidRDefault="00D04F2D" w:rsidP="00E46CA9">
            <w:pPr>
              <w:spacing w:before="120" w:after="120"/>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 Supervisor, Coach, Teachers, Child Study Teams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2016 - 2017</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CAST, Curriculum, Material and Resources, Training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Lesson Plans, Progress Reports, Report Cards</w:t>
            </w:r>
          </w:p>
          <w:p w:rsidR="00D04F2D" w:rsidRPr="00ED55A2" w:rsidRDefault="00D04F2D" w:rsidP="00E46CA9">
            <w:pPr>
              <w:spacing w:before="120" w:after="120"/>
              <w:rPr>
                <w:sz w:val="20"/>
                <w:szCs w:val="20"/>
              </w:rPr>
            </w:pPr>
            <w:r w:rsidRPr="00ED55A2">
              <w:rPr>
                <w:sz w:val="20"/>
                <w:szCs w:val="20"/>
              </w:rPr>
              <w:t>Training agendas</w:t>
            </w:r>
          </w:p>
          <w:p w:rsidR="00D04F2D" w:rsidRPr="00ED55A2" w:rsidRDefault="00D04F2D" w:rsidP="00E46CA9">
            <w:pPr>
              <w:spacing w:before="120" w:after="120"/>
              <w:rPr>
                <w:sz w:val="20"/>
                <w:szCs w:val="20"/>
              </w:rPr>
            </w:pPr>
            <w:r w:rsidRPr="00ED55A2">
              <w:rPr>
                <w:sz w:val="20"/>
                <w:szCs w:val="20"/>
              </w:rPr>
              <w:t xml:space="preserve">Sign ins </w:t>
            </w:r>
          </w:p>
          <w:p w:rsidR="00D04F2D" w:rsidRPr="00ED55A2" w:rsidRDefault="00D04F2D" w:rsidP="00E46CA9">
            <w:pPr>
              <w:spacing w:before="120" w:after="120"/>
              <w:rPr>
                <w:sz w:val="20"/>
                <w:szCs w:val="20"/>
              </w:rPr>
            </w:pPr>
            <w:r w:rsidRPr="00ED55A2">
              <w:rPr>
                <w:sz w:val="20"/>
                <w:szCs w:val="20"/>
              </w:rPr>
              <w:t>PD Evaluations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A.29. Turnkey UDL principles to secondary teachers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8.11</w:t>
            </w:r>
          </w:p>
          <w:p w:rsidR="00D04F2D" w:rsidRPr="00ED55A2" w:rsidRDefault="00D04F2D" w:rsidP="00E46CA9">
            <w:pPr>
              <w:spacing w:before="120" w:after="120"/>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Director, Supervisor, Coach, Teachers, Child Study Teams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2017 - 2018</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CAST, Curriculum, Material and Resources, Training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Lesson Plans, Progress Reports, Report Cards</w:t>
            </w:r>
          </w:p>
          <w:p w:rsidR="00D04F2D" w:rsidRPr="00ED55A2" w:rsidRDefault="00D04F2D" w:rsidP="00E46CA9">
            <w:pPr>
              <w:spacing w:before="120" w:after="120"/>
              <w:rPr>
                <w:sz w:val="20"/>
                <w:szCs w:val="20"/>
              </w:rPr>
            </w:pPr>
            <w:r w:rsidRPr="00ED55A2">
              <w:rPr>
                <w:sz w:val="20"/>
                <w:szCs w:val="20"/>
              </w:rPr>
              <w:t>Training agendas</w:t>
            </w:r>
          </w:p>
          <w:p w:rsidR="00D04F2D" w:rsidRPr="00ED55A2" w:rsidRDefault="00D04F2D" w:rsidP="00E46CA9">
            <w:pPr>
              <w:spacing w:before="120" w:after="120"/>
              <w:rPr>
                <w:sz w:val="20"/>
                <w:szCs w:val="20"/>
              </w:rPr>
            </w:pPr>
            <w:r w:rsidRPr="00ED55A2">
              <w:rPr>
                <w:sz w:val="20"/>
                <w:szCs w:val="20"/>
              </w:rPr>
              <w:t xml:space="preserve">Sign ins </w:t>
            </w:r>
          </w:p>
          <w:p w:rsidR="00D04F2D" w:rsidRPr="00ED55A2" w:rsidRDefault="00D04F2D" w:rsidP="00E46CA9">
            <w:pPr>
              <w:spacing w:before="120" w:after="120"/>
              <w:rPr>
                <w:sz w:val="20"/>
                <w:szCs w:val="20"/>
              </w:rPr>
            </w:pPr>
            <w:r w:rsidRPr="00ED55A2">
              <w:rPr>
                <w:sz w:val="20"/>
                <w:szCs w:val="20"/>
              </w:rPr>
              <w:t>PD Evaluations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lastRenderedPageBreak/>
              <w:t>A. 30. Develop Life Skills Program for Autistic and Mild Cognitive Programs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8.16</w:t>
            </w:r>
          </w:p>
          <w:p w:rsidR="00D04F2D" w:rsidRDefault="00D04F2D" w:rsidP="00E46CA9">
            <w:pPr>
              <w:spacing w:before="120" w:after="120"/>
              <w:rPr>
                <w:sz w:val="20"/>
                <w:szCs w:val="20"/>
              </w:rPr>
            </w:pPr>
            <w:r>
              <w:rPr>
                <w:sz w:val="20"/>
                <w:szCs w:val="20"/>
              </w:rPr>
              <w:t>10.19</w:t>
            </w:r>
          </w:p>
          <w:p w:rsidR="00D04F2D" w:rsidRDefault="00D04F2D" w:rsidP="00E46CA9">
            <w:pPr>
              <w:spacing w:before="120" w:after="120"/>
              <w:rPr>
                <w:sz w:val="20"/>
                <w:szCs w:val="20"/>
              </w:rPr>
            </w:pPr>
            <w:r>
              <w:rPr>
                <w:sz w:val="20"/>
                <w:szCs w:val="20"/>
              </w:rPr>
              <w:t>10.20</w:t>
            </w:r>
          </w:p>
          <w:p w:rsidR="00D04F2D" w:rsidRPr="00ED55A2" w:rsidRDefault="00D04F2D" w:rsidP="00E46CA9">
            <w:pPr>
              <w:spacing w:before="120" w:after="120"/>
              <w:rPr>
                <w:sz w:val="20"/>
                <w:szCs w:val="20"/>
              </w:rPr>
            </w:pPr>
            <w:r>
              <w:rPr>
                <w:sz w:val="20"/>
                <w:szCs w:val="20"/>
              </w:rPr>
              <w:t>10.21</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sidRPr="00ED55A2">
              <w:rPr>
                <w:sz w:val="20"/>
                <w:szCs w:val="20"/>
              </w:rPr>
              <w:t xml:space="preserve">Director of Special Services </w:t>
            </w:r>
          </w:p>
          <w:p w:rsidR="00D04F2D" w:rsidRPr="00ED55A2" w:rsidRDefault="00D04F2D" w:rsidP="00E46CA9">
            <w:pPr>
              <w:spacing w:before="120" w:after="120"/>
              <w:rPr>
                <w:sz w:val="20"/>
                <w:szCs w:val="20"/>
              </w:rPr>
            </w:pPr>
            <w:r w:rsidRPr="00ED55A2">
              <w:rPr>
                <w:sz w:val="20"/>
                <w:szCs w:val="20"/>
              </w:rPr>
              <w:t>Supervisor of Special Services</w:t>
            </w:r>
          </w:p>
          <w:p w:rsidR="00D04F2D" w:rsidRPr="00ED55A2" w:rsidRDefault="00D04F2D" w:rsidP="00E46CA9">
            <w:pPr>
              <w:spacing w:before="120" w:after="120"/>
              <w:rPr>
                <w:sz w:val="20"/>
                <w:szCs w:val="20"/>
              </w:rPr>
            </w:pPr>
            <w:r w:rsidRPr="00ED55A2">
              <w:rPr>
                <w:sz w:val="20"/>
                <w:szCs w:val="20"/>
              </w:rPr>
              <w:t>SE Coach</w:t>
            </w:r>
          </w:p>
          <w:p w:rsidR="00D04F2D" w:rsidRPr="00ED55A2" w:rsidRDefault="00D04F2D" w:rsidP="00E46CA9">
            <w:pPr>
              <w:spacing w:before="120" w:after="120"/>
              <w:rPr>
                <w:sz w:val="20"/>
                <w:szCs w:val="20"/>
              </w:rPr>
            </w:pPr>
            <w:r w:rsidRPr="00ED55A2">
              <w:rPr>
                <w:sz w:val="20"/>
                <w:szCs w:val="20"/>
              </w:rPr>
              <w:t>Teachers</w:t>
            </w:r>
          </w:p>
          <w:p w:rsidR="00D04F2D" w:rsidRPr="00ED55A2" w:rsidRDefault="00D04F2D" w:rsidP="00E46CA9">
            <w:pPr>
              <w:spacing w:before="120" w:after="120"/>
              <w:rPr>
                <w:sz w:val="20"/>
                <w:szCs w:val="20"/>
              </w:rPr>
            </w:pPr>
            <w:r w:rsidRPr="00ED55A2">
              <w:rPr>
                <w:sz w:val="20"/>
                <w:szCs w:val="20"/>
              </w:rPr>
              <w:t>Child Study Teams</w:t>
            </w:r>
          </w:p>
          <w:p w:rsidR="00D04F2D" w:rsidRPr="00ED55A2"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 2015-2016</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Funding</w:t>
            </w:r>
          </w:p>
          <w:p w:rsidR="00D04F2D" w:rsidRPr="00ED55A2" w:rsidRDefault="00D04F2D" w:rsidP="00E46CA9">
            <w:pPr>
              <w:spacing w:before="120" w:after="120"/>
              <w:rPr>
                <w:sz w:val="20"/>
                <w:szCs w:val="20"/>
              </w:rPr>
            </w:pPr>
            <w:r w:rsidRPr="00ED55A2">
              <w:rPr>
                <w:sz w:val="20"/>
                <w:szCs w:val="20"/>
              </w:rPr>
              <w:t>Curriculum</w:t>
            </w:r>
          </w:p>
          <w:p w:rsidR="00D04F2D" w:rsidRPr="00ED55A2" w:rsidRDefault="00D04F2D" w:rsidP="00E46CA9">
            <w:pPr>
              <w:spacing w:before="120" w:after="120"/>
              <w:rPr>
                <w:sz w:val="20"/>
                <w:szCs w:val="20"/>
              </w:rPr>
            </w:pPr>
            <w:r w:rsidRPr="00ED55A2">
              <w:rPr>
                <w:sz w:val="20"/>
                <w:szCs w:val="20"/>
              </w:rPr>
              <w:t>Materials and resources</w:t>
            </w:r>
          </w:p>
          <w:p w:rsidR="00D04F2D" w:rsidRPr="00ED55A2" w:rsidRDefault="00D04F2D" w:rsidP="00E46CA9">
            <w:pPr>
              <w:spacing w:before="120" w:after="120"/>
              <w:rPr>
                <w:sz w:val="20"/>
                <w:szCs w:val="20"/>
              </w:rPr>
            </w:pPr>
            <w:r w:rsidRPr="00ED55A2">
              <w:rPr>
                <w:sz w:val="20"/>
                <w:szCs w:val="20"/>
              </w:rPr>
              <w:t>Training</w:t>
            </w:r>
          </w:p>
          <w:p w:rsidR="00D04F2D" w:rsidRPr="00ED55A2" w:rsidRDefault="00D04F2D" w:rsidP="00E46CA9">
            <w:pPr>
              <w:spacing w:before="120" w:after="120"/>
              <w:rPr>
                <w:sz w:val="20"/>
                <w:szCs w:val="20"/>
              </w:rPr>
            </w:pPr>
            <w:r w:rsidRPr="00ED55A2">
              <w:rPr>
                <w:sz w:val="20"/>
                <w:szCs w:val="20"/>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Lesson Plans, Progress Reports Report Cards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A.31. Provide PD for Co-teaching, establishing model classrooms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Pr>
                <w:sz w:val="20"/>
                <w:szCs w:val="20"/>
              </w:rPr>
              <w:t>8.16</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sidRPr="00ED55A2">
              <w:rPr>
                <w:sz w:val="20"/>
                <w:szCs w:val="20"/>
              </w:rPr>
              <w:t xml:space="preserve">Director of Special Services </w:t>
            </w:r>
          </w:p>
          <w:p w:rsidR="00D04F2D" w:rsidRPr="00ED55A2" w:rsidRDefault="00D04F2D" w:rsidP="00E46CA9">
            <w:pPr>
              <w:spacing w:before="120" w:after="120"/>
              <w:rPr>
                <w:sz w:val="20"/>
                <w:szCs w:val="20"/>
              </w:rPr>
            </w:pPr>
            <w:r w:rsidRPr="00ED55A2">
              <w:rPr>
                <w:sz w:val="20"/>
                <w:szCs w:val="20"/>
              </w:rPr>
              <w:t>Supervisor of Special Services</w:t>
            </w:r>
          </w:p>
          <w:p w:rsidR="00D04F2D" w:rsidRPr="00ED55A2" w:rsidRDefault="00D04F2D" w:rsidP="00E46CA9">
            <w:pPr>
              <w:spacing w:before="120" w:after="120"/>
              <w:rPr>
                <w:sz w:val="20"/>
                <w:szCs w:val="20"/>
              </w:rPr>
            </w:pPr>
            <w:r w:rsidRPr="00ED55A2">
              <w:rPr>
                <w:sz w:val="20"/>
                <w:szCs w:val="20"/>
              </w:rPr>
              <w:t>SE Coach</w:t>
            </w:r>
          </w:p>
          <w:p w:rsidR="00D04F2D" w:rsidRPr="00ED55A2" w:rsidRDefault="00D04F2D" w:rsidP="00E46CA9">
            <w:pPr>
              <w:spacing w:before="120" w:after="120"/>
              <w:rPr>
                <w:sz w:val="20"/>
                <w:szCs w:val="20"/>
              </w:rPr>
            </w:pPr>
            <w:r w:rsidRPr="00ED55A2">
              <w:rPr>
                <w:sz w:val="20"/>
                <w:szCs w:val="20"/>
              </w:rPr>
              <w:t>Co-Teachers</w:t>
            </w:r>
          </w:p>
          <w:p w:rsidR="00D04F2D" w:rsidRPr="00ED55A2" w:rsidRDefault="00D04F2D" w:rsidP="00E46CA9">
            <w:pPr>
              <w:spacing w:before="120" w:after="120"/>
              <w:rPr>
                <w:sz w:val="20"/>
                <w:szCs w:val="20"/>
              </w:rPr>
            </w:pPr>
            <w:r w:rsidRPr="00ED55A2">
              <w:rPr>
                <w:sz w:val="20"/>
                <w:szCs w:val="20"/>
              </w:rPr>
              <w:t>Dr. Lisa Liberty, Seton Hall University</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March 2015-June 2015</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PD funding</w:t>
            </w:r>
          </w:p>
          <w:p w:rsidR="00D04F2D" w:rsidRPr="00ED55A2" w:rsidRDefault="00D04F2D" w:rsidP="00E46CA9">
            <w:pPr>
              <w:spacing w:before="120" w:after="120"/>
              <w:rPr>
                <w:sz w:val="20"/>
                <w:szCs w:val="20"/>
              </w:rPr>
            </w:pPr>
            <w:r w:rsidRPr="00ED55A2">
              <w:rPr>
                <w:sz w:val="20"/>
                <w:szCs w:val="20"/>
              </w:rPr>
              <w:t>Training Materials</w:t>
            </w:r>
          </w:p>
          <w:p w:rsidR="00D04F2D" w:rsidRPr="00ED55A2" w:rsidRDefault="00D04F2D" w:rsidP="00E46CA9">
            <w:pPr>
              <w:spacing w:before="120" w:after="120"/>
              <w:rPr>
                <w:sz w:val="20"/>
                <w:szCs w:val="20"/>
              </w:rPr>
            </w:pPr>
            <w:r w:rsidRPr="00ED55A2">
              <w:rPr>
                <w:sz w:val="20"/>
                <w:szCs w:val="20"/>
              </w:rPr>
              <w:t>PD Schedule</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PD budget sheets</w:t>
            </w:r>
          </w:p>
          <w:p w:rsidR="00D04F2D" w:rsidRPr="00ED55A2" w:rsidRDefault="00D04F2D" w:rsidP="00E46CA9">
            <w:pPr>
              <w:spacing w:before="120" w:after="120"/>
              <w:rPr>
                <w:sz w:val="20"/>
                <w:szCs w:val="20"/>
              </w:rPr>
            </w:pPr>
            <w:r w:rsidRPr="00ED55A2">
              <w:rPr>
                <w:sz w:val="20"/>
                <w:szCs w:val="20"/>
              </w:rPr>
              <w:t>PD Calendar</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r w:rsidRPr="00ED55A2">
              <w:rPr>
                <w:sz w:val="20"/>
                <w:szCs w:val="20"/>
              </w:rPr>
              <w:t>In progress</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A.32. Provide PD for Differentiation</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Pr>
                <w:sz w:val="20"/>
                <w:szCs w:val="20"/>
              </w:rPr>
              <w:t>8.16</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sidRPr="00ED55A2">
              <w:rPr>
                <w:sz w:val="20"/>
                <w:szCs w:val="20"/>
              </w:rPr>
              <w:t xml:space="preserve">Director of Special Services </w:t>
            </w:r>
          </w:p>
          <w:p w:rsidR="00D04F2D" w:rsidRPr="00ED55A2" w:rsidRDefault="00D04F2D" w:rsidP="00E46CA9">
            <w:pPr>
              <w:spacing w:before="120" w:after="120"/>
              <w:rPr>
                <w:sz w:val="20"/>
                <w:szCs w:val="20"/>
              </w:rPr>
            </w:pPr>
            <w:r w:rsidRPr="00ED55A2">
              <w:rPr>
                <w:sz w:val="20"/>
                <w:szCs w:val="20"/>
              </w:rPr>
              <w:t>Supervisor of Special Services</w:t>
            </w:r>
          </w:p>
          <w:p w:rsidR="00D04F2D" w:rsidRPr="00ED55A2" w:rsidRDefault="00D04F2D" w:rsidP="00E46CA9">
            <w:pPr>
              <w:spacing w:before="120" w:after="120"/>
              <w:rPr>
                <w:sz w:val="20"/>
                <w:szCs w:val="20"/>
              </w:rPr>
            </w:pPr>
            <w:r w:rsidRPr="00ED55A2">
              <w:rPr>
                <w:sz w:val="20"/>
                <w:szCs w:val="20"/>
              </w:rPr>
              <w:t>SE Coach</w:t>
            </w:r>
          </w:p>
          <w:p w:rsidR="00D04F2D" w:rsidRPr="00ED55A2" w:rsidRDefault="00D04F2D" w:rsidP="00E46CA9">
            <w:pPr>
              <w:spacing w:before="120" w:after="120"/>
              <w:rPr>
                <w:sz w:val="20"/>
                <w:szCs w:val="20"/>
              </w:rPr>
            </w:pPr>
            <w:r w:rsidRPr="00ED55A2">
              <w:rPr>
                <w:sz w:val="20"/>
                <w:szCs w:val="20"/>
              </w:rPr>
              <w:t>SE teachers</w:t>
            </w:r>
          </w:p>
          <w:p w:rsidR="00D04F2D" w:rsidRPr="00ED55A2" w:rsidRDefault="00D04F2D" w:rsidP="00E46CA9">
            <w:pPr>
              <w:spacing w:before="120" w:after="120"/>
              <w:rPr>
                <w:sz w:val="20"/>
                <w:szCs w:val="20"/>
              </w:rPr>
            </w:pPr>
            <w:r w:rsidRPr="00ED55A2">
              <w:rPr>
                <w:sz w:val="20"/>
                <w:szCs w:val="20"/>
              </w:rPr>
              <w:t>Consultant</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SY15-16</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PD funding</w:t>
            </w:r>
          </w:p>
          <w:p w:rsidR="00D04F2D" w:rsidRPr="00ED55A2" w:rsidRDefault="00D04F2D" w:rsidP="00E46CA9">
            <w:pPr>
              <w:spacing w:before="120" w:after="120"/>
              <w:rPr>
                <w:sz w:val="20"/>
                <w:szCs w:val="20"/>
              </w:rPr>
            </w:pPr>
            <w:r w:rsidRPr="00ED55A2">
              <w:rPr>
                <w:sz w:val="20"/>
                <w:szCs w:val="20"/>
              </w:rPr>
              <w:t>Training Materials</w:t>
            </w:r>
          </w:p>
          <w:p w:rsidR="00D04F2D" w:rsidRPr="00ED55A2" w:rsidRDefault="00D04F2D" w:rsidP="00E46CA9">
            <w:pPr>
              <w:spacing w:before="120" w:after="120"/>
              <w:rPr>
                <w:sz w:val="20"/>
                <w:szCs w:val="20"/>
              </w:rPr>
            </w:pPr>
            <w:r w:rsidRPr="00ED55A2">
              <w:rPr>
                <w:sz w:val="20"/>
                <w:szCs w:val="20"/>
              </w:rPr>
              <w:t>PD Schedule</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spacing w:before="120" w:after="120"/>
              <w:rPr>
                <w:sz w:val="20"/>
                <w:szCs w:val="20"/>
              </w:rPr>
            </w:pPr>
            <w:r w:rsidRPr="00ED55A2">
              <w:rPr>
                <w:sz w:val="20"/>
                <w:szCs w:val="20"/>
              </w:rPr>
              <w:t>PD budget sheets</w:t>
            </w:r>
          </w:p>
          <w:p w:rsidR="00D04F2D" w:rsidRPr="00ED55A2" w:rsidRDefault="00D04F2D" w:rsidP="00E46CA9">
            <w:pPr>
              <w:spacing w:before="120" w:after="120"/>
              <w:rPr>
                <w:sz w:val="20"/>
                <w:szCs w:val="20"/>
              </w:rPr>
            </w:pPr>
            <w:r w:rsidRPr="00ED55A2">
              <w:rPr>
                <w:sz w:val="20"/>
                <w:szCs w:val="20"/>
              </w:rPr>
              <w:t>PD Calendar</w:t>
            </w:r>
          </w:p>
          <w:p w:rsidR="00D04F2D" w:rsidRPr="00ED55A2" w:rsidRDefault="00D04F2D" w:rsidP="00E46CA9">
            <w:pPr>
              <w:spacing w:before="120" w:after="120"/>
              <w:rPr>
                <w:sz w:val="20"/>
                <w:szCs w:val="20"/>
              </w:rPr>
            </w:pPr>
            <w:r w:rsidRPr="00ED55A2">
              <w:rPr>
                <w:sz w:val="20"/>
                <w:szCs w:val="20"/>
              </w:rPr>
              <w:t>PD Evaluations</w:t>
            </w:r>
          </w:p>
          <w:p w:rsidR="00D04F2D" w:rsidRPr="00ED55A2" w:rsidRDefault="00D04F2D" w:rsidP="00E46CA9">
            <w:pPr>
              <w:spacing w:before="120" w:after="120"/>
              <w:rPr>
                <w:sz w:val="20"/>
                <w:szCs w:val="20"/>
              </w:rPr>
            </w:pPr>
            <w:r w:rsidRPr="00ED55A2">
              <w:rPr>
                <w:sz w:val="20"/>
                <w:szCs w:val="20"/>
              </w:rPr>
              <w:t>Lesson Plans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ED55A2" w:rsidRDefault="00D04F2D" w:rsidP="00E46CA9">
            <w:pPr>
              <w:spacing w:before="120" w:after="120"/>
              <w:rPr>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pStyle w:val="ListParagraph"/>
              <w:ind w:left="0"/>
              <w:rPr>
                <w:rFonts w:cs="Calibri"/>
                <w:noProof/>
                <w:sz w:val="20"/>
                <w:szCs w:val="20"/>
              </w:rPr>
            </w:pPr>
            <w:r w:rsidRPr="00C44471">
              <w:rPr>
                <w:rFonts w:cs="Calibri"/>
                <w:noProof/>
                <w:sz w:val="20"/>
                <w:szCs w:val="20"/>
              </w:rPr>
              <w:lastRenderedPageBreak/>
              <w:t>Anchor the district’s curriculum goals and objectives for mathematics to the CCSS-M in a way that explains the concepts and skills intended for each grade level.  This will  include clarifying the rigor reflected or implied in the Common Core Standards for Mathematics, and back-mapping the curriculum objectives to ensure that the objectives are sufficiently rigorous to build the prerequisite skills for grades K and above.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Funding, 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Pacing Calendar,</w:t>
            </w:r>
          </w:p>
          <w:p w:rsidR="00D04F2D" w:rsidRPr="00E63484" w:rsidRDefault="00D04F2D" w:rsidP="00E46CA9">
            <w:pPr>
              <w:rPr>
                <w:sz w:val="18"/>
                <w:szCs w:val="18"/>
              </w:rPr>
            </w:pPr>
            <w:r w:rsidRPr="00E63484">
              <w:rPr>
                <w:sz w:val="18"/>
                <w:szCs w:val="18"/>
              </w:rPr>
              <w:t>Lesson Plans ,</w:t>
            </w:r>
          </w:p>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C44471">
              <w:rPr>
                <w:rFonts w:cs="Calibri"/>
                <w:noProof/>
                <w:sz w:val="20"/>
                <w:szCs w:val="20"/>
              </w:rPr>
              <w:t>B.1.Re</w:t>
            </w:r>
            <w:r w:rsidRPr="00E63484">
              <w:rPr>
                <w:sz w:val="20"/>
                <w:szCs w:val="20"/>
              </w:rPr>
              <w:t>vising the Alg</w:t>
            </w:r>
            <w:r>
              <w:rPr>
                <w:sz w:val="20"/>
                <w:szCs w:val="20"/>
              </w:rPr>
              <w:t>.</w:t>
            </w:r>
            <w:r w:rsidRPr="00E63484">
              <w:rPr>
                <w:sz w:val="20"/>
                <w:szCs w:val="20"/>
              </w:rPr>
              <w:t xml:space="preserve"> I and Alg</w:t>
            </w:r>
            <w:r>
              <w:rPr>
                <w:sz w:val="20"/>
                <w:szCs w:val="20"/>
              </w:rPr>
              <w:t>.</w:t>
            </w:r>
            <w:r w:rsidRPr="00E63484">
              <w:rPr>
                <w:sz w:val="20"/>
                <w:szCs w:val="20"/>
              </w:rPr>
              <w:t xml:space="preserve"> II Unit Plans; meeting with curriculum team twice each month to continue developing unit plans for each subject.</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r w:rsidRPr="00E63484">
              <w:rPr>
                <w:sz w:val="18"/>
                <w:szCs w:val="18"/>
              </w:rPr>
              <w:t>Curriculum Team</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B.2.Develop district-wide recommendations for grading and scoring.</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Recommended Grading/Scoring document</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pStyle w:val="ListParagraph"/>
              <w:ind w:left="0"/>
              <w:rPr>
                <w:sz w:val="20"/>
                <w:szCs w:val="20"/>
              </w:rPr>
            </w:pPr>
            <w:r>
              <w:rPr>
                <w:sz w:val="20"/>
                <w:szCs w:val="20"/>
              </w:rPr>
              <w:t>B.3.</w:t>
            </w:r>
            <w:r w:rsidRPr="00E63484">
              <w:rPr>
                <w:sz w:val="20"/>
                <w:szCs w:val="20"/>
              </w:rPr>
              <w:t>Revise the K-5 curriculum to include units of study, pacing calendars, and additional curriculum supports aligned to the new math series, Math in Focus in grades K-5.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K-2 Supervisor</w:t>
            </w:r>
          </w:p>
          <w:p w:rsidR="00D04F2D" w:rsidRPr="00E63484" w:rsidRDefault="00D04F2D" w:rsidP="00E46CA9">
            <w:pPr>
              <w:rPr>
                <w:sz w:val="18"/>
                <w:szCs w:val="18"/>
              </w:rPr>
            </w:pPr>
            <w:r w:rsidRPr="00E63484">
              <w:rPr>
                <w:sz w:val="18"/>
                <w:szCs w:val="18"/>
              </w:rPr>
              <w:t>3-5 Coach and Supervisor</w:t>
            </w:r>
          </w:p>
          <w:p w:rsidR="00D04F2D" w:rsidRPr="00E63484" w:rsidRDefault="00D04F2D" w:rsidP="00E46CA9">
            <w:pPr>
              <w:rPr>
                <w:sz w:val="18"/>
                <w:szCs w:val="18"/>
              </w:rPr>
            </w:pPr>
            <w:r w:rsidRPr="00E63484">
              <w:rPr>
                <w:sz w:val="18"/>
                <w:szCs w:val="18"/>
              </w:rPr>
              <w:t>Select 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Pacing Calendar,</w:t>
            </w:r>
          </w:p>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w:t>
            </w:r>
            <w:r w:rsidRPr="00E63484">
              <w:rPr>
                <w:sz w:val="20"/>
                <w:szCs w:val="20"/>
              </w:rPr>
              <w:t>Revise middle school Unit Plans to include pacing calendars, assessment frameworks, and specific rubrics for performance tasks to ensure PARCC PLD alignment.</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Coach and Supervisor</w:t>
            </w:r>
          </w:p>
          <w:p w:rsidR="00D04F2D" w:rsidRPr="00E63484" w:rsidRDefault="00D04F2D" w:rsidP="00E46CA9">
            <w:pPr>
              <w:rPr>
                <w:sz w:val="18"/>
                <w:szCs w:val="18"/>
              </w:rPr>
            </w:pPr>
            <w:r w:rsidRPr="00E63484">
              <w:rPr>
                <w:sz w:val="18"/>
                <w:szCs w:val="18"/>
              </w:rPr>
              <w:t>Select 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B.5.Develop units</w:t>
            </w:r>
            <w:r w:rsidRPr="00E63484">
              <w:rPr>
                <w:sz w:val="20"/>
                <w:szCs w:val="20"/>
              </w:rPr>
              <w:t xml:space="preserve"> containing geometric concepts (in Algebra I and II) that ensure the progression from K through High School Geometry.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r w:rsidRPr="00E63484">
              <w:rPr>
                <w:sz w:val="18"/>
                <w:szCs w:val="18"/>
              </w:rPr>
              <w:t>Curriculum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lastRenderedPageBreak/>
              <w:t>B.6.Develop Course Syllabi for all courses in mathematics (K-12)</w:t>
            </w:r>
          </w:p>
          <w:p w:rsidR="00D04F2D" w:rsidRPr="00C44471" w:rsidRDefault="00D04F2D" w:rsidP="00E46CA9">
            <w:pPr>
              <w:rPr>
                <w:rFonts w:cs="Calibri"/>
                <w:noProof/>
                <w:sz w:val="20"/>
                <w:szCs w:val="20"/>
              </w:rPr>
            </w:pP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K-12 Course Syllabi,</w:t>
            </w:r>
          </w:p>
          <w:p w:rsidR="00D04F2D" w:rsidRPr="00E63484" w:rsidRDefault="00D04F2D" w:rsidP="00E46CA9">
            <w:pPr>
              <w:rPr>
                <w:sz w:val="18"/>
                <w:szCs w:val="18"/>
              </w:rPr>
            </w:pPr>
            <w:r w:rsidRPr="00E63484">
              <w:rPr>
                <w:sz w:val="18"/>
                <w:szCs w:val="18"/>
              </w:rPr>
              <w:t>Logs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B.7.Develop SGO exemplars aligned to recommended Portfolio Assessments for grades K-12.</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K-12 SGO exemplars</w:t>
            </w:r>
          </w:p>
          <w:p w:rsidR="00D04F2D" w:rsidRPr="00E63484" w:rsidRDefault="00D04F2D" w:rsidP="00E46CA9">
            <w:pPr>
              <w:rPr>
                <w:sz w:val="18"/>
                <w:szCs w:val="18"/>
              </w:rPr>
            </w:pPr>
            <w:r w:rsidRPr="00E63484">
              <w:rPr>
                <w:sz w:val="18"/>
                <w:szCs w:val="18"/>
              </w:rPr>
              <w:t>Logs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B.8.Realign AP courses (Calculus and Statistics) to align to the 2012 standards set by the College Board.</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8.3</w:t>
            </w:r>
          </w:p>
          <w:p w:rsidR="00D04F2D" w:rsidRPr="00E63484" w:rsidRDefault="00D04F2D" w:rsidP="00E46CA9">
            <w:pPr>
              <w:rPr>
                <w:sz w:val="20"/>
                <w:szCs w:val="20"/>
              </w:rPr>
            </w:pPr>
            <w:r>
              <w:rPr>
                <w:sz w:val="20"/>
                <w:szCs w:val="20"/>
              </w:rPr>
              <w:t>8.4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B.9.Provide college level credit-bearing course options:</w:t>
            </w:r>
          </w:p>
          <w:p w:rsidR="00D04F2D" w:rsidRPr="00C44471" w:rsidRDefault="00D04F2D" w:rsidP="00E46CA9">
            <w:pPr>
              <w:rPr>
                <w:rFonts w:cs="Calibri"/>
                <w:noProof/>
                <w:sz w:val="20"/>
                <w:szCs w:val="20"/>
              </w:rPr>
            </w:pPr>
            <w:r w:rsidRPr="00C44471">
              <w:rPr>
                <w:rFonts w:cs="Calibri"/>
                <w:noProof/>
                <w:sz w:val="20"/>
                <w:szCs w:val="20"/>
              </w:rPr>
              <w:t>-ceritfy teachers</w:t>
            </w:r>
          </w:p>
          <w:p w:rsidR="00D04F2D" w:rsidRPr="00C44471" w:rsidRDefault="00D04F2D" w:rsidP="00E46CA9">
            <w:pPr>
              <w:rPr>
                <w:rFonts w:cs="Calibri"/>
                <w:noProof/>
                <w:sz w:val="20"/>
                <w:szCs w:val="20"/>
              </w:rPr>
            </w:pPr>
            <w:r w:rsidRPr="00C44471">
              <w:rPr>
                <w:rFonts w:cs="Calibri"/>
                <w:noProof/>
                <w:sz w:val="20"/>
                <w:szCs w:val="20"/>
              </w:rPr>
              <w:t>-identify resouces</w:t>
            </w:r>
          </w:p>
          <w:p w:rsidR="00D04F2D" w:rsidRPr="00C44471" w:rsidRDefault="00D04F2D" w:rsidP="00E46CA9">
            <w:pPr>
              <w:rPr>
                <w:rFonts w:cs="Calibri"/>
                <w:noProof/>
                <w:sz w:val="20"/>
                <w:szCs w:val="20"/>
              </w:rPr>
            </w:pPr>
            <w:r w:rsidRPr="00C44471">
              <w:rPr>
                <w:rFonts w:cs="Calibri"/>
                <w:noProof/>
                <w:sz w:val="20"/>
                <w:szCs w:val="20"/>
              </w:rPr>
              <w:t xml:space="preserve">-realign the curriculum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8.3</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B.10.Adopt new Common Core-aligned curriculum/program for Grade 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Coach and Supervisor</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B.11.Adopt new Common Core-aligned curriculum/program for Algebra II</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Pr="00E63484" w:rsidRDefault="00D04F2D" w:rsidP="00E46CA9">
            <w:pPr>
              <w:rPr>
                <w:sz w:val="18"/>
                <w:szCs w:val="18"/>
              </w:rPr>
            </w:pPr>
            <w:r w:rsidRPr="00E63484">
              <w:rPr>
                <w:sz w:val="18"/>
                <w:szCs w:val="18"/>
              </w:rPr>
              <w:t>Surveys,</w:t>
            </w:r>
          </w:p>
          <w:p w:rsidR="00D04F2D" w:rsidRPr="00E63484" w:rsidRDefault="00D04F2D" w:rsidP="00E46CA9">
            <w:pPr>
              <w:rPr>
                <w:sz w:val="18"/>
                <w:szCs w:val="18"/>
              </w:rPr>
            </w:pPr>
            <w:r w:rsidRPr="00E63484">
              <w:rPr>
                <w:sz w:val="18"/>
                <w:szCs w:val="18"/>
              </w:rPr>
              <w:t>Committee feedback</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B.12.Adopt new Common Core-aligned curriculum/program for Geometry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Pr="00E63484" w:rsidRDefault="00D04F2D" w:rsidP="00E46CA9">
            <w:pPr>
              <w:rPr>
                <w:sz w:val="18"/>
                <w:szCs w:val="18"/>
              </w:rPr>
            </w:pPr>
            <w:r w:rsidRPr="00E63484">
              <w:rPr>
                <w:sz w:val="18"/>
                <w:szCs w:val="18"/>
              </w:rPr>
              <w:t>Surveys,</w:t>
            </w:r>
          </w:p>
          <w:p w:rsidR="00D04F2D" w:rsidRPr="00E63484" w:rsidRDefault="00D04F2D" w:rsidP="00E46CA9">
            <w:pPr>
              <w:rPr>
                <w:sz w:val="18"/>
                <w:szCs w:val="18"/>
              </w:rPr>
            </w:pPr>
            <w:r w:rsidRPr="00E63484">
              <w:rPr>
                <w:sz w:val="18"/>
                <w:szCs w:val="18"/>
              </w:rPr>
              <w:t>Committee feedback</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B.13Adopt Everyday Calendar Counts for grades 3-5 to provide fluency practice.</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3-5 Coach and Supervisor</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lastRenderedPageBreak/>
              <w:t>B.14.Introduce additional 4</w:t>
            </w:r>
            <w:r w:rsidRPr="00C44471">
              <w:rPr>
                <w:rFonts w:cs="Calibri"/>
                <w:noProof/>
                <w:sz w:val="20"/>
                <w:szCs w:val="20"/>
                <w:vertAlign w:val="superscript"/>
              </w:rPr>
              <w:t>th</w:t>
            </w:r>
            <w:r w:rsidRPr="00C44471">
              <w:rPr>
                <w:rFonts w:cs="Calibri"/>
                <w:noProof/>
                <w:sz w:val="20"/>
                <w:szCs w:val="20"/>
              </w:rPr>
              <w:t xml:space="preserve"> course options in Mathematics (e.g. AP statistics, Math Applications, etc.) such to increase AP participation.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Program materials</w:t>
            </w: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rPr>
                <w:rFonts w:cs="Calibri"/>
                <w:noProof/>
                <w:sz w:val="20"/>
                <w:szCs w:val="20"/>
              </w:rPr>
            </w:pPr>
            <w:r w:rsidRPr="00C44471">
              <w:rPr>
                <w:rFonts w:cs="Calibri"/>
                <w:noProof/>
                <w:sz w:val="20"/>
                <w:szCs w:val="20"/>
              </w:rPr>
              <w:t>Assist teachers, principals, and school administrators in the use of RtI to identify students who need assistance in mathematics and to address the needs of these students through focused interventions.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SY2015-2016-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 xml:space="preserve">Funding, </w:t>
            </w:r>
          </w:p>
          <w:p w:rsidR="00D04F2D" w:rsidRPr="00E63484" w:rsidRDefault="00D04F2D" w:rsidP="00E46CA9">
            <w:pPr>
              <w:rPr>
                <w:sz w:val="18"/>
                <w:szCs w:val="18"/>
              </w:rPr>
            </w:pPr>
            <w:r w:rsidRPr="00E63484">
              <w:rPr>
                <w:sz w:val="18"/>
                <w:szCs w:val="18"/>
              </w:rPr>
              <w:t>PD support, Universal Screening Tool(s), curriculum materials and resources, probes, training, scheduling,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Lesson Plans ,</w:t>
            </w:r>
          </w:p>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PD support plan,</w:t>
            </w:r>
          </w:p>
          <w:p w:rsidR="00D04F2D" w:rsidRPr="00E63484" w:rsidRDefault="00D04F2D" w:rsidP="00E46CA9">
            <w:pPr>
              <w:rPr>
                <w:sz w:val="18"/>
                <w:szCs w:val="18"/>
              </w:rPr>
            </w:pPr>
            <w:r w:rsidRPr="00E63484">
              <w:rPr>
                <w:sz w:val="18"/>
                <w:szCs w:val="18"/>
              </w:rPr>
              <w:t>Logs, Universal Screening Reports, My Learning Plan entries</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B.15.Provide professional development in RtI strategies and approaches specific to Mathematics that include</w:t>
            </w:r>
          </w:p>
          <w:p w:rsidR="00D04F2D" w:rsidRPr="00C44471" w:rsidRDefault="00D04F2D" w:rsidP="00E46CA9">
            <w:pPr>
              <w:rPr>
                <w:rFonts w:cs="Calibri"/>
                <w:noProof/>
                <w:sz w:val="20"/>
                <w:szCs w:val="20"/>
              </w:rPr>
            </w:pPr>
            <w:r w:rsidRPr="00C44471">
              <w:rPr>
                <w:rFonts w:cs="Calibri"/>
                <w:noProof/>
                <w:sz w:val="20"/>
                <w:szCs w:val="20"/>
              </w:rPr>
              <w:t>-In depth treatment of whole numbers in K-5</w:t>
            </w:r>
          </w:p>
          <w:p w:rsidR="00D04F2D" w:rsidRPr="00C44471" w:rsidRDefault="00D04F2D" w:rsidP="00E46CA9">
            <w:pPr>
              <w:rPr>
                <w:rFonts w:cs="Calibri"/>
                <w:noProof/>
                <w:sz w:val="20"/>
                <w:szCs w:val="20"/>
              </w:rPr>
            </w:pPr>
            <w:r w:rsidRPr="00C44471">
              <w:rPr>
                <w:rFonts w:cs="Calibri"/>
                <w:noProof/>
                <w:sz w:val="20"/>
                <w:szCs w:val="20"/>
              </w:rPr>
              <w:t>-In depth treatment of rational numbers in 4-8</w:t>
            </w:r>
          </w:p>
          <w:p w:rsidR="00D04F2D" w:rsidRPr="00C44471" w:rsidRDefault="00D04F2D" w:rsidP="00E46CA9">
            <w:pPr>
              <w:rPr>
                <w:rFonts w:cs="Calibri"/>
                <w:noProof/>
                <w:sz w:val="20"/>
                <w:szCs w:val="20"/>
              </w:rPr>
            </w:pPr>
            <w:r w:rsidRPr="00C44471">
              <w:rPr>
                <w:rFonts w:cs="Calibri"/>
                <w:noProof/>
                <w:sz w:val="20"/>
                <w:szCs w:val="20"/>
              </w:rPr>
              <w:t>-Explicit instruction approaches in K-12</w:t>
            </w:r>
          </w:p>
          <w:p w:rsidR="00D04F2D" w:rsidRPr="00C44471" w:rsidRDefault="00D04F2D" w:rsidP="00E46CA9">
            <w:pPr>
              <w:rPr>
                <w:rFonts w:cs="Calibri"/>
                <w:noProof/>
                <w:sz w:val="20"/>
                <w:szCs w:val="20"/>
              </w:rPr>
            </w:pPr>
            <w:r w:rsidRPr="00C44471">
              <w:rPr>
                <w:rFonts w:cs="Calibri"/>
                <w:noProof/>
                <w:sz w:val="20"/>
                <w:szCs w:val="20"/>
              </w:rPr>
              <w:t xml:space="preserve">-A focus on the CCSS-M’s underlying strucures, visual representation, fluency development, and motivational strategies in all grades </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8.10</w:t>
            </w:r>
          </w:p>
          <w:p w:rsidR="00D04F2D" w:rsidRDefault="00D04F2D" w:rsidP="00E46CA9">
            <w:pPr>
              <w:rPr>
                <w:sz w:val="20"/>
                <w:szCs w:val="20"/>
              </w:rPr>
            </w:pPr>
            <w:r>
              <w:rPr>
                <w:sz w:val="20"/>
                <w:szCs w:val="20"/>
              </w:rPr>
              <w:t>8.13</w:t>
            </w:r>
          </w:p>
          <w:p w:rsidR="00D04F2D" w:rsidRDefault="00D04F2D" w:rsidP="00E46CA9">
            <w:pPr>
              <w:rPr>
                <w:sz w:val="20"/>
                <w:szCs w:val="20"/>
              </w:rPr>
            </w:pPr>
            <w:r>
              <w:rPr>
                <w:sz w:val="20"/>
                <w:szCs w:val="20"/>
              </w:rPr>
              <w:t>8.17</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 xml:space="preserve">Funding, </w:t>
            </w:r>
          </w:p>
          <w:p w:rsidR="00D04F2D" w:rsidRPr="00E63484" w:rsidRDefault="00D04F2D" w:rsidP="00E46CA9">
            <w:pPr>
              <w:rPr>
                <w:sz w:val="18"/>
                <w:szCs w:val="18"/>
              </w:rPr>
            </w:pPr>
            <w:r w:rsidRPr="00E63484">
              <w:rPr>
                <w:sz w:val="18"/>
                <w:szCs w:val="18"/>
              </w:rPr>
              <w:t>PD support</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My Learning Plan entries,</w:t>
            </w:r>
          </w:p>
          <w:p w:rsidR="00D04F2D" w:rsidRPr="00E63484" w:rsidRDefault="00D04F2D" w:rsidP="00E46CA9">
            <w:pPr>
              <w:rPr>
                <w:sz w:val="18"/>
                <w:szCs w:val="18"/>
              </w:rPr>
            </w:pPr>
            <w:r w:rsidRPr="00E63484">
              <w:rPr>
                <w:sz w:val="18"/>
                <w:szCs w:val="18"/>
              </w:rPr>
              <w:t>Universal Screening Reports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lastRenderedPageBreak/>
              <w:t>B.16.Assist schools with the implementation models for differentiation (Tier 1 - same curriculum)  and intervention (Tier II - different curriculum).</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8.10</w:t>
            </w:r>
          </w:p>
          <w:p w:rsidR="00D04F2D" w:rsidRDefault="00D04F2D" w:rsidP="00E46CA9">
            <w:pPr>
              <w:rPr>
                <w:sz w:val="20"/>
                <w:szCs w:val="20"/>
              </w:rPr>
            </w:pPr>
            <w:r>
              <w:rPr>
                <w:sz w:val="20"/>
                <w:szCs w:val="20"/>
              </w:rPr>
              <w:t>8.13</w:t>
            </w:r>
          </w:p>
          <w:p w:rsidR="00D04F2D" w:rsidRDefault="00D04F2D" w:rsidP="00E46CA9">
            <w:pPr>
              <w:rPr>
                <w:sz w:val="20"/>
                <w:szCs w:val="20"/>
              </w:rPr>
            </w:pPr>
            <w:r>
              <w:rPr>
                <w:sz w:val="20"/>
                <w:szCs w:val="20"/>
              </w:rPr>
              <w:t>8.17</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PD support</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B.17.Establish protocols for progress monitoring for Tier II and III students that includes redefined PLCs as a vehicle for the collaborative review of data and for making data-informed decisions.</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9.3</w:t>
            </w:r>
          </w:p>
          <w:p w:rsidR="00D04F2D" w:rsidRDefault="00D04F2D" w:rsidP="00E46CA9">
            <w:pPr>
              <w:rPr>
                <w:sz w:val="20"/>
                <w:szCs w:val="20"/>
              </w:rPr>
            </w:pPr>
            <w:r>
              <w:rPr>
                <w:sz w:val="20"/>
                <w:szCs w:val="20"/>
              </w:rPr>
              <w:t>9.6</w:t>
            </w:r>
          </w:p>
          <w:p w:rsidR="00D04F2D" w:rsidRPr="00E63484" w:rsidRDefault="00D04F2D" w:rsidP="00E46CA9">
            <w:pPr>
              <w:rPr>
                <w:sz w:val="20"/>
                <w:szCs w:val="20"/>
              </w:rPr>
            </w:pPr>
            <w:r>
              <w:rPr>
                <w:sz w:val="20"/>
                <w:szCs w:val="20"/>
              </w:rPr>
              <w:t>9.11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PD support</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B.18.Provide improved  guidance to the self-contained classrooms implementing Go Math as a Tier III intervnetion.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PD support</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B.19.Implement screening for students in Grade K-2 to identify those at risk for potential mathematics difficulties (e.g. Using Aimsweb, MAP/NWEA Screener).</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9.3</w:t>
            </w:r>
          </w:p>
          <w:p w:rsidR="00D04F2D" w:rsidRDefault="00D04F2D" w:rsidP="00E46CA9">
            <w:pPr>
              <w:rPr>
                <w:sz w:val="20"/>
                <w:szCs w:val="20"/>
              </w:rPr>
            </w:pPr>
            <w:r>
              <w:rPr>
                <w:sz w:val="20"/>
                <w:szCs w:val="20"/>
              </w:rPr>
              <w:t>9.6</w:t>
            </w:r>
          </w:p>
          <w:p w:rsidR="00D04F2D" w:rsidRPr="00E63484" w:rsidRDefault="00D04F2D" w:rsidP="00E46CA9">
            <w:pPr>
              <w:rPr>
                <w:sz w:val="20"/>
                <w:szCs w:val="20"/>
              </w:rPr>
            </w:pPr>
            <w:r>
              <w:rPr>
                <w:sz w:val="20"/>
                <w:szCs w:val="20"/>
              </w:rPr>
              <w:t>9.11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K-2 Math Team</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Funding, </w:t>
            </w:r>
          </w:p>
          <w:p w:rsidR="00D04F2D" w:rsidRPr="00E63484" w:rsidRDefault="00D04F2D" w:rsidP="00E46CA9">
            <w:pPr>
              <w:rPr>
                <w:sz w:val="18"/>
                <w:szCs w:val="18"/>
              </w:rPr>
            </w:pPr>
            <w:r w:rsidRPr="00E63484">
              <w:rPr>
                <w:sz w:val="18"/>
                <w:szCs w:val="18"/>
              </w:rPr>
              <w:t>PD support, Universal Screening Tool(s)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Universal Screening Reports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B.20.Implement screening for students in Grades 9 and 10 to identify those at risk for potential mathematics difficulties (e.g. Using STAR Math, Discovery Education’s Predictive Screener).</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9.3</w:t>
            </w:r>
          </w:p>
          <w:p w:rsidR="00D04F2D" w:rsidRDefault="00D04F2D" w:rsidP="00E46CA9">
            <w:pPr>
              <w:rPr>
                <w:sz w:val="20"/>
                <w:szCs w:val="20"/>
              </w:rPr>
            </w:pPr>
            <w:r>
              <w:rPr>
                <w:sz w:val="20"/>
                <w:szCs w:val="20"/>
              </w:rPr>
              <w:t>9.6</w:t>
            </w:r>
          </w:p>
          <w:p w:rsidR="00D04F2D" w:rsidRPr="00E63484" w:rsidRDefault="00D04F2D" w:rsidP="00E46CA9">
            <w:pPr>
              <w:rPr>
                <w:sz w:val="20"/>
                <w:szCs w:val="20"/>
              </w:rPr>
            </w:pPr>
            <w:r>
              <w:rPr>
                <w:sz w:val="20"/>
                <w:szCs w:val="20"/>
              </w:rPr>
              <w:t>9.11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 xml:space="preserve">SY2015-2016 </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Funding, </w:t>
            </w:r>
          </w:p>
          <w:p w:rsidR="00D04F2D" w:rsidRPr="00E63484" w:rsidRDefault="00D04F2D" w:rsidP="00E46CA9">
            <w:pPr>
              <w:rPr>
                <w:sz w:val="18"/>
                <w:szCs w:val="18"/>
              </w:rPr>
            </w:pPr>
            <w:r w:rsidRPr="00E63484">
              <w:rPr>
                <w:sz w:val="18"/>
                <w:szCs w:val="18"/>
              </w:rPr>
              <w:t>PD support, Universal Screening Tool(s)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Universal Screening Reports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B.21.Implement screening for students in Grades 3-8 to identify those at risk for potential mathematics difficulties.</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9.3</w:t>
            </w:r>
          </w:p>
          <w:p w:rsidR="00D04F2D" w:rsidRDefault="00D04F2D" w:rsidP="00E46CA9">
            <w:pPr>
              <w:rPr>
                <w:sz w:val="20"/>
                <w:szCs w:val="20"/>
              </w:rPr>
            </w:pPr>
            <w:r>
              <w:rPr>
                <w:sz w:val="20"/>
                <w:szCs w:val="20"/>
              </w:rPr>
              <w:t>9.6</w:t>
            </w:r>
          </w:p>
          <w:p w:rsidR="00D04F2D" w:rsidRPr="00E63484" w:rsidRDefault="00D04F2D" w:rsidP="00E46CA9">
            <w:pPr>
              <w:rPr>
                <w:sz w:val="20"/>
                <w:szCs w:val="20"/>
              </w:rPr>
            </w:pPr>
            <w:r>
              <w:rPr>
                <w:sz w:val="20"/>
                <w:szCs w:val="20"/>
              </w:rPr>
              <w:t>9.11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3-5 Math Team</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SY2016-2017</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Funding, </w:t>
            </w:r>
          </w:p>
          <w:p w:rsidR="00D04F2D" w:rsidRPr="00E63484" w:rsidRDefault="00D04F2D" w:rsidP="00E46CA9">
            <w:pPr>
              <w:rPr>
                <w:sz w:val="18"/>
                <w:szCs w:val="18"/>
              </w:rPr>
            </w:pPr>
            <w:r w:rsidRPr="00E63484">
              <w:rPr>
                <w:sz w:val="18"/>
                <w:szCs w:val="18"/>
              </w:rPr>
              <w:t>PD support, Universal Screening Tool(s)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Universal Screening Reports</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lastRenderedPageBreak/>
              <w:t>Assist teachers, principals, and school administration with developing school schedules based on student needs that (1) balance the workload of students, (2), balance the workload of teachers, (3) facilitate the acceleration of both high and low achieving students, and (4) institutionalize interventions for ‘high failure’, sequential courses (e.g. Algebra).</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 xml:space="preserve">SY2014-2015 – </w:t>
            </w:r>
          </w:p>
          <w:p w:rsidR="00D04F2D" w:rsidRPr="00E63484" w:rsidRDefault="00D04F2D" w:rsidP="00E46CA9">
            <w:pPr>
              <w:rPr>
                <w:sz w:val="18"/>
                <w:szCs w:val="18"/>
              </w:rPr>
            </w:pPr>
            <w:r w:rsidRPr="00E63484">
              <w:rPr>
                <w:sz w:val="18"/>
                <w:szCs w:val="18"/>
              </w:rPr>
              <w:t>SY2020-2021</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Genesis Training,</w:t>
            </w:r>
          </w:p>
          <w:p w:rsidR="00D04F2D" w:rsidRPr="00E63484" w:rsidRDefault="00D04F2D" w:rsidP="00E46CA9">
            <w:pPr>
              <w:rPr>
                <w:sz w:val="18"/>
                <w:szCs w:val="18"/>
              </w:rPr>
            </w:pPr>
            <w:r w:rsidRPr="00E63484">
              <w:rPr>
                <w:sz w:val="18"/>
                <w:szCs w:val="18"/>
              </w:rPr>
              <w:t>Flexible Scheduling Models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 xml:space="preserve">B.22. </w:t>
            </w:r>
            <w:r w:rsidRPr="00E63484">
              <w:rPr>
                <w:sz w:val="20"/>
                <w:szCs w:val="20"/>
              </w:rPr>
              <w:t>Encourage schools to use flexible scheduling as a means of being more responsive to student intervention needs.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3.1</w:t>
            </w:r>
          </w:p>
          <w:p w:rsidR="00D04F2D" w:rsidRPr="00E63484" w:rsidRDefault="00D04F2D" w:rsidP="00E46CA9">
            <w:pPr>
              <w:rPr>
                <w:sz w:val="20"/>
                <w:szCs w:val="20"/>
              </w:rPr>
            </w:pPr>
            <w:r>
              <w:rPr>
                <w:sz w:val="20"/>
                <w:szCs w:val="20"/>
              </w:rPr>
              <w:t>3.4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K-12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 xml:space="preserve">B.23. </w:t>
            </w:r>
            <w:r w:rsidRPr="00E63484">
              <w:rPr>
                <w:sz w:val="20"/>
                <w:szCs w:val="20"/>
              </w:rPr>
              <w:t xml:space="preserve">Encourage schools to build in daily 45-minute periods for Tier II intervention in grades K-12.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3.1</w:t>
            </w:r>
          </w:p>
          <w:p w:rsidR="00D04F2D" w:rsidRPr="00E63484" w:rsidRDefault="00D04F2D" w:rsidP="00E46CA9">
            <w:pPr>
              <w:rPr>
                <w:sz w:val="20"/>
                <w:szCs w:val="20"/>
              </w:rPr>
            </w:pPr>
            <w:r>
              <w:rPr>
                <w:sz w:val="20"/>
                <w:szCs w:val="20"/>
              </w:rPr>
              <w:t>3.4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K-12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 xml:space="preserve">B.24. </w:t>
            </w:r>
            <w:r w:rsidRPr="00E63484">
              <w:rPr>
                <w:sz w:val="20"/>
                <w:szCs w:val="20"/>
              </w:rPr>
              <w:t>Build in 10 minutes per day of fluency practice in 3-5</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3.1</w:t>
            </w:r>
          </w:p>
          <w:p w:rsidR="00D04F2D" w:rsidRPr="00E63484" w:rsidRDefault="00D04F2D" w:rsidP="00E46CA9">
            <w:pPr>
              <w:rPr>
                <w:sz w:val="20"/>
                <w:szCs w:val="20"/>
              </w:rPr>
            </w:pPr>
            <w:r>
              <w:rPr>
                <w:sz w:val="20"/>
                <w:szCs w:val="20"/>
              </w:rPr>
              <w:t>3.4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3-5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B.25.</w:t>
            </w:r>
            <w:r w:rsidRPr="00E63484">
              <w:rPr>
                <w:sz w:val="20"/>
                <w:szCs w:val="20"/>
              </w:rPr>
              <w:t>Provide differentiated instructional pathways in Algebra I</w:t>
            </w:r>
          </w:p>
          <w:p w:rsidR="00D04F2D" w:rsidRPr="00E63484" w:rsidRDefault="00D04F2D" w:rsidP="00E46CA9">
            <w:pPr>
              <w:rPr>
                <w:sz w:val="20"/>
                <w:szCs w:val="20"/>
              </w:rPr>
            </w:pPr>
            <w:r w:rsidRPr="00E63484">
              <w:rPr>
                <w:sz w:val="20"/>
                <w:szCs w:val="20"/>
              </w:rPr>
              <w:t>-Tier 1:  Honors</w:t>
            </w:r>
          </w:p>
          <w:p w:rsidR="00D04F2D" w:rsidRPr="00E63484" w:rsidRDefault="00D04F2D" w:rsidP="00E46CA9">
            <w:pPr>
              <w:rPr>
                <w:sz w:val="20"/>
                <w:szCs w:val="20"/>
              </w:rPr>
            </w:pPr>
            <w:r w:rsidRPr="00E63484">
              <w:rPr>
                <w:sz w:val="20"/>
                <w:szCs w:val="20"/>
              </w:rPr>
              <w:t>-Tier 2:  Alg</w:t>
            </w:r>
            <w:r>
              <w:rPr>
                <w:sz w:val="20"/>
                <w:szCs w:val="20"/>
              </w:rPr>
              <w:t>.</w:t>
            </w:r>
            <w:r w:rsidRPr="00E63484">
              <w:rPr>
                <w:sz w:val="20"/>
                <w:szCs w:val="20"/>
              </w:rPr>
              <w:t xml:space="preserve"> I</w:t>
            </w:r>
          </w:p>
          <w:p w:rsidR="00D04F2D" w:rsidRPr="00E63484" w:rsidRDefault="00D04F2D" w:rsidP="00E46CA9">
            <w:pPr>
              <w:rPr>
                <w:sz w:val="20"/>
                <w:szCs w:val="20"/>
              </w:rPr>
            </w:pPr>
            <w:r w:rsidRPr="00E63484">
              <w:rPr>
                <w:sz w:val="20"/>
                <w:szCs w:val="20"/>
              </w:rPr>
              <w:t>-Tier 3:  Agile Mind</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p w:rsidR="00D04F2D" w:rsidRPr="00E63484" w:rsidRDefault="00D04F2D" w:rsidP="00E46CA9">
            <w:pPr>
              <w:rPr>
                <w:sz w:val="18"/>
                <w:szCs w:val="18"/>
              </w:rPr>
            </w:pPr>
            <w:r w:rsidRPr="00E63484">
              <w:rPr>
                <w:sz w:val="18"/>
                <w:szCs w:val="18"/>
              </w:rPr>
              <w:t>9-12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B.26.</w:t>
            </w:r>
            <w:r w:rsidRPr="00E63484">
              <w:rPr>
                <w:sz w:val="20"/>
                <w:szCs w:val="20"/>
              </w:rPr>
              <w:t>Provide differentiated instructional pathways in Algebra II</w:t>
            </w:r>
          </w:p>
          <w:p w:rsidR="00D04F2D" w:rsidRPr="00E63484" w:rsidRDefault="00D04F2D" w:rsidP="00E46CA9">
            <w:pPr>
              <w:rPr>
                <w:sz w:val="20"/>
                <w:szCs w:val="20"/>
              </w:rPr>
            </w:pPr>
            <w:r w:rsidRPr="00E63484">
              <w:rPr>
                <w:sz w:val="20"/>
                <w:szCs w:val="20"/>
              </w:rPr>
              <w:t>-Tier 1:  Honors</w:t>
            </w:r>
          </w:p>
          <w:p w:rsidR="00D04F2D" w:rsidRPr="00E63484" w:rsidRDefault="00D04F2D" w:rsidP="00E46CA9">
            <w:pPr>
              <w:rPr>
                <w:sz w:val="20"/>
                <w:szCs w:val="20"/>
              </w:rPr>
            </w:pPr>
            <w:r w:rsidRPr="00E63484">
              <w:rPr>
                <w:sz w:val="20"/>
                <w:szCs w:val="20"/>
              </w:rPr>
              <w:t>-Tier 2:  Alg</w:t>
            </w:r>
            <w:r>
              <w:rPr>
                <w:sz w:val="20"/>
                <w:szCs w:val="20"/>
              </w:rPr>
              <w:t>.</w:t>
            </w:r>
            <w:r w:rsidRPr="00E63484">
              <w:rPr>
                <w:sz w:val="20"/>
                <w:szCs w:val="20"/>
              </w:rPr>
              <w:t xml:space="preserve"> II</w:t>
            </w:r>
          </w:p>
          <w:p w:rsidR="00D04F2D" w:rsidRPr="00E63484" w:rsidRDefault="00D04F2D" w:rsidP="00E46CA9">
            <w:pPr>
              <w:rPr>
                <w:sz w:val="20"/>
                <w:szCs w:val="20"/>
              </w:rPr>
            </w:pPr>
            <w:r w:rsidRPr="00E63484">
              <w:rPr>
                <w:sz w:val="20"/>
                <w:szCs w:val="20"/>
              </w:rPr>
              <w:t>-Tier 3:  Agile/Alg</w:t>
            </w:r>
            <w:r>
              <w:rPr>
                <w:sz w:val="20"/>
                <w:szCs w:val="20"/>
              </w:rPr>
              <w:t>.</w:t>
            </w:r>
            <w:r w:rsidRPr="00E63484">
              <w:rPr>
                <w:sz w:val="20"/>
                <w:szCs w:val="20"/>
              </w:rPr>
              <w:t xml:space="preserve"> II</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p w:rsidR="00D04F2D" w:rsidRPr="00E63484" w:rsidRDefault="00D04F2D" w:rsidP="00E46CA9">
            <w:pPr>
              <w:rPr>
                <w:sz w:val="18"/>
                <w:szCs w:val="18"/>
              </w:rPr>
            </w:pPr>
            <w:r w:rsidRPr="00E63484">
              <w:rPr>
                <w:sz w:val="18"/>
                <w:szCs w:val="18"/>
              </w:rPr>
              <w:t>9-12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B.27.</w:t>
            </w:r>
            <w:r w:rsidRPr="00E63484">
              <w:rPr>
                <w:sz w:val="20"/>
                <w:szCs w:val="20"/>
              </w:rPr>
              <w:t>Reduce teacher course load to a maximum of two courses per teacher and focus most experienced teachers with Tier II and III students.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p>
          <w:p w:rsidR="00D04F2D" w:rsidRDefault="00D04F2D" w:rsidP="00E46CA9">
            <w:pPr>
              <w:rPr>
                <w:sz w:val="20"/>
                <w:szCs w:val="20"/>
              </w:rPr>
            </w:pPr>
            <w:r>
              <w:rPr>
                <w:sz w:val="20"/>
                <w:szCs w:val="20"/>
              </w:rPr>
              <w:t>6.9</w:t>
            </w:r>
          </w:p>
          <w:p w:rsidR="00D04F2D" w:rsidRPr="00E63484" w:rsidRDefault="00D04F2D" w:rsidP="00E46CA9">
            <w:pP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p w:rsidR="00D04F2D" w:rsidRPr="00E63484" w:rsidRDefault="00D04F2D" w:rsidP="00E46CA9">
            <w:pPr>
              <w:rPr>
                <w:sz w:val="18"/>
                <w:szCs w:val="18"/>
              </w:rPr>
            </w:pPr>
            <w:r w:rsidRPr="00E63484">
              <w:rPr>
                <w:sz w:val="18"/>
                <w:szCs w:val="18"/>
              </w:rPr>
              <w:t>9-12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B.28.</w:t>
            </w:r>
            <w:r w:rsidRPr="00E63484">
              <w:rPr>
                <w:sz w:val="20"/>
                <w:szCs w:val="20"/>
              </w:rPr>
              <w:t>Redefine Credit Recovery options for Algebra I</w:t>
            </w:r>
          </w:p>
          <w:p w:rsidR="00D04F2D" w:rsidRPr="00E63484" w:rsidRDefault="00D04F2D" w:rsidP="00E46CA9">
            <w:pPr>
              <w:rPr>
                <w:sz w:val="20"/>
                <w:szCs w:val="20"/>
              </w:rPr>
            </w:pPr>
            <w:r w:rsidRPr="00E63484">
              <w:rPr>
                <w:sz w:val="20"/>
                <w:szCs w:val="20"/>
              </w:rPr>
              <w:t>Students scoring between 60-64 can recover credit in summer school</w:t>
            </w:r>
          </w:p>
          <w:p w:rsidR="00D04F2D" w:rsidRPr="00E63484" w:rsidRDefault="00D04F2D" w:rsidP="00E46CA9">
            <w:pPr>
              <w:rPr>
                <w:sz w:val="20"/>
                <w:szCs w:val="20"/>
              </w:rPr>
            </w:pPr>
            <w:r w:rsidRPr="00E63484">
              <w:rPr>
                <w:sz w:val="20"/>
                <w:szCs w:val="20"/>
              </w:rPr>
              <w:t xml:space="preserve">Students scoring &lt;60 must repeat the course at </w:t>
            </w:r>
            <w:proofErr w:type="gramStart"/>
            <w:r w:rsidRPr="00E63484">
              <w:rPr>
                <w:sz w:val="20"/>
                <w:szCs w:val="20"/>
              </w:rPr>
              <w:t>OPA</w:t>
            </w:r>
            <w:r w:rsidRPr="00E63484">
              <w:rPr>
                <w:sz w:val="20"/>
                <w:szCs w:val="20"/>
                <w:vertAlign w:val="superscript"/>
              </w:rPr>
              <w:t>1</w:t>
            </w:r>
            <w:r w:rsidRPr="00E63484">
              <w:rPr>
                <w:sz w:val="20"/>
                <w:szCs w:val="20"/>
              </w:rPr>
              <w:t xml:space="preserve"> </w:t>
            </w:r>
            <w:r>
              <w:rPr>
                <w:sz w:val="20"/>
                <w:szCs w:val="20"/>
              </w:rPr>
              <w:t>,</w:t>
            </w:r>
            <w:proofErr w:type="gramEnd"/>
            <w:r>
              <w:rPr>
                <w:sz w:val="20"/>
                <w:szCs w:val="20"/>
              </w:rPr>
              <w:t xml:space="preserve"> if possible.</w:t>
            </w:r>
          </w:p>
          <w:p w:rsidR="00D04F2D" w:rsidRPr="00E63484" w:rsidRDefault="00D04F2D" w:rsidP="00E46CA9">
            <w:pPr>
              <w:rPr>
                <w:sz w:val="20"/>
                <w:szCs w:val="20"/>
              </w:rPr>
            </w:pPr>
            <w:r w:rsidRPr="00E63484">
              <w:rPr>
                <w:sz w:val="20"/>
                <w:szCs w:val="20"/>
              </w:rPr>
              <w:t>Students failing to recover credit will retake at course OPA</w:t>
            </w:r>
            <w:r w:rsidRPr="00E63484">
              <w:rPr>
                <w:sz w:val="20"/>
                <w:szCs w:val="20"/>
                <w:vertAlign w:val="superscript"/>
              </w:rPr>
              <w:t>1</w:t>
            </w:r>
            <w:r>
              <w:rPr>
                <w:sz w:val="20"/>
                <w:szCs w:val="20"/>
              </w:rPr>
              <w:t>, if possible.</w:t>
            </w:r>
          </w:p>
          <w:p w:rsidR="00D04F2D" w:rsidRPr="00E63484" w:rsidRDefault="00D04F2D" w:rsidP="00E46CA9">
            <w:pPr>
              <w:rPr>
                <w:sz w:val="20"/>
                <w:szCs w:val="20"/>
              </w:rPr>
            </w:pPr>
            <w:r w:rsidRPr="00E63484">
              <w:rPr>
                <w:sz w:val="20"/>
                <w:szCs w:val="20"/>
                <w:vertAlign w:val="superscript"/>
              </w:rPr>
              <w:t>1</w:t>
            </w:r>
            <w:r w:rsidRPr="00E63484">
              <w:rPr>
                <w:sz w:val="20"/>
                <w:szCs w:val="20"/>
              </w:rPr>
              <w:t xml:space="preserve"> One semester, Block1, 5 credit hours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p w:rsidR="00D04F2D" w:rsidRPr="00E63484" w:rsidRDefault="00D04F2D" w:rsidP="00E46CA9">
            <w:pPr>
              <w:rPr>
                <w:sz w:val="18"/>
                <w:szCs w:val="18"/>
              </w:rPr>
            </w:pPr>
            <w:r w:rsidRPr="00E63484">
              <w:rPr>
                <w:sz w:val="18"/>
                <w:szCs w:val="18"/>
              </w:rPr>
              <w:t>9-12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High School Course Handbook</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rPr>
                <w:rFonts w:cs="Calibri"/>
                <w:noProof/>
                <w:sz w:val="20"/>
                <w:szCs w:val="20"/>
              </w:rPr>
            </w:pPr>
            <w:r w:rsidRPr="00C44471">
              <w:rPr>
                <w:rFonts w:cs="Calibri"/>
                <w:noProof/>
                <w:sz w:val="20"/>
                <w:szCs w:val="20"/>
              </w:rPr>
              <w:t>Ensure that all students are prepared to have access to an authentic algebra course—and prepare more students than at present to enroll in such a course by Grade 8.</w:t>
            </w:r>
          </w:p>
          <w:p w:rsidR="00D04F2D" w:rsidRPr="00E63484" w:rsidRDefault="00D04F2D" w:rsidP="00E46CA9">
            <w:pPr>
              <w:rPr>
                <w:sz w:val="20"/>
                <w:szCs w:val="20"/>
              </w:rPr>
            </w:pPr>
            <w:r w:rsidRPr="00C44471">
              <w:rPr>
                <w:rFonts w:cs="Calibri"/>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Coach and Supervisor</w:t>
            </w:r>
          </w:p>
          <w:p w:rsidR="00D04F2D" w:rsidRPr="00E63484" w:rsidRDefault="00D04F2D" w:rsidP="00E46CA9">
            <w:pPr>
              <w:rPr>
                <w:sz w:val="18"/>
                <w:szCs w:val="18"/>
              </w:rPr>
            </w:pPr>
            <w:r w:rsidRPr="00E63484">
              <w:rPr>
                <w:sz w:val="18"/>
                <w:szCs w:val="18"/>
              </w:rPr>
              <w:t>9-12 Coach and Supervisor</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SY2014-2015 -</w:t>
            </w:r>
          </w:p>
          <w:p w:rsidR="00D04F2D" w:rsidRPr="00E63484" w:rsidRDefault="00D04F2D" w:rsidP="00E46CA9">
            <w:pPr>
              <w:rPr>
                <w:sz w:val="18"/>
                <w:szCs w:val="18"/>
              </w:rPr>
            </w:pPr>
            <w:r w:rsidRPr="00E63484">
              <w:rPr>
                <w:sz w:val="18"/>
                <w:szCs w:val="18"/>
              </w:rPr>
              <w:t>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r w:rsidRPr="00E63484">
              <w:rPr>
                <w:sz w:val="18"/>
                <w:szCs w:val="18"/>
              </w:rPr>
              <w:t>Scheduling Support,</w:t>
            </w:r>
          </w:p>
          <w:p w:rsidR="00D04F2D" w:rsidRPr="00E63484" w:rsidRDefault="00D04F2D" w:rsidP="00E46CA9">
            <w:pPr>
              <w:rPr>
                <w:sz w:val="18"/>
                <w:szCs w:val="18"/>
              </w:rPr>
            </w:pPr>
            <w:r w:rsidRPr="00E63484">
              <w:rPr>
                <w:sz w:val="18"/>
                <w:szCs w:val="18"/>
              </w:rPr>
              <w:t>Funding</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Attendance</w:t>
            </w:r>
          </w:p>
          <w:p w:rsidR="00D04F2D" w:rsidRPr="00E63484" w:rsidRDefault="00D04F2D" w:rsidP="00E46CA9">
            <w:pPr>
              <w:rPr>
                <w:sz w:val="18"/>
                <w:szCs w:val="18"/>
              </w:rPr>
            </w:pPr>
            <w:r w:rsidRPr="00E63484">
              <w:rPr>
                <w:sz w:val="18"/>
                <w:szCs w:val="18"/>
              </w:rPr>
              <w:t>Reports,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B.29.</w:t>
            </w:r>
            <w:r w:rsidRPr="00E63484">
              <w:rPr>
                <w:sz w:val="20"/>
                <w:szCs w:val="20"/>
              </w:rPr>
              <w:t>Offer Math180 during zero period in each of the schools</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Attendance Reports,</w:t>
            </w:r>
          </w:p>
          <w:p w:rsidR="00D04F2D" w:rsidRPr="00E63484" w:rsidRDefault="00D04F2D" w:rsidP="00E46CA9">
            <w:pPr>
              <w:rPr>
                <w:sz w:val="18"/>
                <w:szCs w:val="18"/>
              </w:rPr>
            </w:pPr>
            <w:r w:rsidRPr="00E63484">
              <w:rPr>
                <w:sz w:val="18"/>
                <w:szCs w:val="18"/>
              </w:rPr>
              <w:t>Technology Reports from SAM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B.30.</w:t>
            </w:r>
            <w:r w:rsidRPr="00E63484">
              <w:rPr>
                <w:sz w:val="20"/>
                <w:szCs w:val="20"/>
              </w:rPr>
              <w:t>Diminish the % of students requiring Algebra I credit recovery to 10% (Select an Algebra I class (larger class size with large academic range) with which to support student learning.</w:t>
            </w:r>
          </w:p>
          <w:p w:rsidR="00D04F2D" w:rsidRPr="00E63484" w:rsidRDefault="00D04F2D" w:rsidP="00E46CA9">
            <w:pPr>
              <w:rPr>
                <w:sz w:val="20"/>
                <w:szCs w:val="20"/>
              </w:rPr>
            </w:pPr>
            <w:r w:rsidRPr="00E63484">
              <w:rPr>
                <w:sz w:val="20"/>
                <w:szCs w:val="20"/>
              </w:rPr>
              <w:t>-Have weekly meetings with students to support learning</w:t>
            </w:r>
          </w:p>
          <w:p w:rsidR="00D04F2D" w:rsidRPr="00E63484" w:rsidRDefault="00D04F2D" w:rsidP="00E46CA9">
            <w:pPr>
              <w:rPr>
                <w:sz w:val="20"/>
                <w:szCs w:val="20"/>
              </w:rPr>
            </w:pPr>
            <w:r w:rsidRPr="00E63484">
              <w:rPr>
                <w:sz w:val="20"/>
                <w:szCs w:val="20"/>
              </w:rPr>
              <w:t>-Collect data will and analyze students’ learning patterns</w:t>
            </w:r>
          </w:p>
          <w:p w:rsidR="00D04F2D" w:rsidRPr="00E63484" w:rsidRDefault="00D04F2D" w:rsidP="00E46CA9">
            <w:pPr>
              <w:rPr>
                <w:sz w:val="20"/>
                <w:szCs w:val="20"/>
              </w:rPr>
            </w:pPr>
            <w:r w:rsidRPr="00E63484">
              <w:rPr>
                <w:sz w:val="20"/>
                <w:szCs w:val="20"/>
              </w:rPr>
              <w:t xml:space="preserve">-Co-plan with the classroom teacher weekly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Alg. I Teacher(s)</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9-12 Math Team 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SY2014-2015 – </w:t>
            </w:r>
          </w:p>
          <w:p w:rsidR="00D04F2D" w:rsidRPr="00E63484" w:rsidRDefault="00D04F2D" w:rsidP="00E46CA9">
            <w:pPr>
              <w:rPr>
                <w:sz w:val="18"/>
                <w:szCs w:val="18"/>
              </w:rPr>
            </w:pPr>
            <w:r w:rsidRPr="00E63484">
              <w:rPr>
                <w:sz w:val="18"/>
                <w:szCs w:val="18"/>
              </w:rPr>
              <w:t>SY2020-2021</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Flexible Scheduling</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Gradebooks,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 Achievement Data</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jc w:val="both"/>
              <w:rPr>
                <w:sz w:val="20"/>
                <w:szCs w:val="20"/>
              </w:rPr>
            </w:pPr>
            <w:r>
              <w:rPr>
                <w:sz w:val="20"/>
                <w:szCs w:val="20"/>
              </w:rPr>
              <w:t>B.31.I</w:t>
            </w:r>
            <w:r w:rsidRPr="00E63484">
              <w:rPr>
                <w:sz w:val="20"/>
                <w:szCs w:val="20"/>
              </w:rPr>
              <w:t xml:space="preserve">nstitute Summer Bridge Programs for potential Grade 8 Algebra I students.  </w:t>
            </w:r>
          </w:p>
          <w:p w:rsidR="00D04F2D" w:rsidRPr="00E63484" w:rsidRDefault="00D04F2D" w:rsidP="00E46CA9">
            <w:pPr>
              <w:jc w:val="both"/>
              <w:rPr>
                <w:sz w:val="20"/>
                <w:szCs w:val="20"/>
              </w:rPr>
            </w:pPr>
            <w:r w:rsidRPr="00E63484">
              <w:rPr>
                <w:sz w:val="20"/>
                <w:szCs w:val="20"/>
              </w:rPr>
              <w:t>-Refine Algebra I curriculum</w:t>
            </w:r>
          </w:p>
          <w:p w:rsidR="00D04F2D" w:rsidRPr="00E63484" w:rsidRDefault="00D04F2D" w:rsidP="00E46CA9">
            <w:pPr>
              <w:jc w:val="both"/>
              <w:rPr>
                <w:sz w:val="20"/>
                <w:szCs w:val="20"/>
              </w:rPr>
            </w:pPr>
            <w:r w:rsidRPr="00E63484">
              <w:rPr>
                <w:sz w:val="20"/>
                <w:szCs w:val="20"/>
              </w:rPr>
              <w:t>-Target potential students</w:t>
            </w:r>
          </w:p>
          <w:p w:rsidR="00D04F2D" w:rsidRPr="00E63484" w:rsidRDefault="00D04F2D" w:rsidP="00E46CA9">
            <w:pPr>
              <w:jc w:val="both"/>
              <w:rPr>
                <w:sz w:val="20"/>
                <w:szCs w:val="20"/>
              </w:rPr>
            </w:pPr>
            <w:r w:rsidRPr="00E63484">
              <w:rPr>
                <w:sz w:val="20"/>
                <w:szCs w:val="20"/>
              </w:rPr>
              <w:t>-Notify parents of potential students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Alg. I Teacher(s)</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9-12 Math Team School Principals</w:t>
            </w:r>
          </w:p>
          <w:p w:rsidR="00D04F2D" w:rsidRPr="00E63484" w:rsidRDefault="00D04F2D" w:rsidP="00E46CA9">
            <w:pPr>
              <w:rPr>
                <w:sz w:val="18"/>
                <w:szCs w:val="18"/>
              </w:rPr>
            </w:pPr>
            <w:r w:rsidRPr="00E63484">
              <w:rPr>
                <w:sz w:val="18"/>
                <w:szCs w:val="18"/>
              </w:rPr>
              <w:t>Math Teachers</w:t>
            </w:r>
            <w:r w:rsidRPr="00E63484">
              <w:rPr>
                <w:sz w:val="18"/>
                <w:szCs w:val="18"/>
              </w:rPr>
              <w:tab/>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SY2014-2015 – </w:t>
            </w:r>
          </w:p>
          <w:p w:rsidR="00D04F2D" w:rsidRPr="00E63484" w:rsidRDefault="00D04F2D" w:rsidP="00E46CA9">
            <w:pPr>
              <w:rPr>
                <w:sz w:val="18"/>
                <w:szCs w:val="18"/>
              </w:rPr>
            </w:pPr>
            <w:r w:rsidRPr="00E63484">
              <w:rPr>
                <w:sz w:val="18"/>
                <w:szCs w:val="18"/>
              </w:rPr>
              <w:t>SY2020-2021</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Genesis Data,</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Stipends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r w:rsidRPr="00E63484">
              <w:rPr>
                <w:sz w:val="18"/>
                <w:szCs w:val="18"/>
              </w:rPr>
              <w:t>Curriculum,</w:t>
            </w:r>
          </w:p>
          <w:p w:rsidR="00D04F2D" w:rsidRPr="00E63484" w:rsidRDefault="00D04F2D" w:rsidP="00E46CA9">
            <w:pPr>
              <w:rPr>
                <w:sz w:val="18"/>
                <w:szCs w:val="18"/>
              </w:rPr>
            </w:pPr>
            <w:r w:rsidRPr="00E63484">
              <w:rPr>
                <w:sz w:val="18"/>
                <w:szCs w:val="18"/>
              </w:rPr>
              <w:t>Parent Consent Forms,</w:t>
            </w:r>
          </w:p>
          <w:p w:rsidR="00D04F2D" w:rsidRPr="00E63484" w:rsidRDefault="00D04F2D" w:rsidP="00E46CA9">
            <w:pPr>
              <w:rPr>
                <w:sz w:val="18"/>
                <w:szCs w:val="18"/>
              </w:rPr>
            </w:pPr>
            <w:r w:rsidRPr="00E63484">
              <w:rPr>
                <w:sz w:val="18"/>
                <w:szCs w:val="18"/>
              </w:rPr>
              <w:t>Schedules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C44471">
              <w:rPr>
                <w:rFonts w:cs="Calibri"/>
                <w:noProof/>
                <w:sz w:val="20"/>
                <w:szCs w:val="20"/>
              </w:rPr>
              <w:lastRenderedPageBreak/>
              <w:t>B.32.Strengthen</w:t>
            </w:r>
            <w:r w:rsidRPr="00E63484">
              <w:rPr>
                <w:sz w:val="20"/>
                <w:szCs w:val="20"/>
              </w:rPr>
              <w:t xml:space="preserve"> oversight of the M180 Zero Period </w:t>
            </w:r>
          </w:p>
          <w:p w:rsidR="00D04F2D" w:rsidRPr="00E63484" w:rsidRDefault="00D04F2D" w:rsidP="00E46CA9">
            <w:pPr>
              <w:rPr>
                <w:sz w:val="20"/>
                <w:szCs w:val="20"/>
              </w:rPr>
            </w:pPr>
            <w:r w:rsidRPr="00E63484">
              <w:rPr>
                <w:sz w:val="20"/>
                <w:szCs w:val="20"/>
              </w:rPr>
              <w:t xml:space="preserve">-Ensure all current Math180 teachers are properly trained to use the program effectively. </w:t>
            </w:r>
          </w:p>
          <w:p w:rsidR="00D04F2D" w:rsidRPr="00E63484" w:rsidRDefault="00D04F2D" w:rsidP="00E46CA9">
            <w:pPr>
              <w:rPr>
                <w:sz w:val="20"/>
                <w:szCs w:val="20"/>
              </w:rPr>
            </w:pPr>
            <w:r w:rsidRPr="00E63484">
              <w:rPr>
                <w:sz w:val="20"/>
                <w:szCs w:val="20"/>
              </w:rPr>
              <w:t xml:space="preserve">-Perform weekly classroom visitations during zero period to ensure class time </w:t>
            </w:r>
            <w:proofErr w:type="gramStart"/>
            <w:r w:rsidRPr="00E63484">
              <w:rPr>
                <w:sz w:val="20"/>
                <w:szCs w:val="20"/>
              </w:rPr>
              <w:t>is being used</w:t>
            </w:r>
            <w:proofErr w:type="gramEnd"/>
            <w:r w:rsidRPr="00E63484">
              <w:rPr>
                <w:sz w:val="20"/>
                <w:szCs w:val="20"/>
              </w:rPr>
              <w:t xml:space="preserve"> effectively.  </w:t>
            </w:r>
          </w:p>
          <w:p w:rsidR="00D04F2D" w:rsidRPr="00E63484" w:rsidRDefault="00D04F2D" w:rsidP="00E46CA9">
            <w:pPr>
              <w:rPr>
                <w:sz w:val="20"/>
                <w:szCs w:val="20"/>
              </w:rPr>
            </w:pPr>
            <w:r w:rsidRPr="00E63484">
              <w:rPr>
                <w:sz w:val="20"/>
                <w:szCs w:val="20"/>
              </w:rPr>
              <w:t>-Monitor class attendance and technology use to identify whether or not students are spending significant and valuable time on the program.</w:t>
            </w:r>
          </w:p>
          <w:p w:rsidR="00D04F2D" w:rsidRPr="00E63484" w:rsidRDefault="00D04F2D" w:rsidP="00E46CA9">
            <w:pPr>
              <w:rPr>
                <w:sz w:val="20"/>
                <w:szCs w:val="20"/>
              </w:rPr>
            </w:pPr>
            <w:r w:rsidRPr="00E63484">
              <w:rPr>
                <w:sz w:val="20"/>
                <w:szCs w:val="20"/>
              </w:rPr>
              <w:t>-Structure program into teachers’ and students’ schedules</w:t>
            </w:r>
          </w:p>
          <w:p w:rsidR="00D04F2D" w:rsidRPr="00E63484" w:rsidRDefault="00D04F2D" w:rsidP="00E46CA9">
            <w:pPr>
              <w:rPr>
                <w:sz w:val="20"/>
                <w:szCs w:val="20"/>
              </w:rPr>
            </w:pPr>
            <w:r w:rsidRPr="00E63484">
              <w:rPr>
                <w:sz w:val="20"/>
                <w:szCs w:val="20"/>
              </w:rPr>
              <w:t>-Include course within Genesis Gradebook, Progress Report, and Report Card</w:t>
            </w:r>
          </w:p>
          <w:p w:rsidR="00D04F2D" w:rsidRPr="00C44471" w:rsidRDefault="00D04F2D" w:rsidP="00E46CA9">
            <w:pPr>
              <w:rPr>
                <w:rFonts w:cs="Calibri"/>
                <w:noProof/>
                <w:sz w:val="20"/>
                <w:szCs w:val="20"/>
              </w:rPr>
            </w:pPr>
            <w:r w:rsidRPr="00C44471">
              <w:rPr>
                <w:rFonts w:cs="Calibri"/>
                <w:noProof/>
                <w:sz w:val="20"/>
                <w:szCs w:val="20"/>
              </w:rPr>
              <w:t>-Develop a course syllabus for the program</w:t>
            </w:r>
          </w:p>
          <w:p w:rsidR="00D04F2D" w:rsidRPr="00C44471" w:rsidRDefault="00D04F2D" w:rsidP="00E46CA9">
            <w:pPr>
              <w:rPr>
                <w:rFonts w:cs="Calibri"/>
                <w:noProof/>
                <w:sz w:val="20"/>
                <w:szCs w:val="20"/>
              </w:rPr>
            </w:pPr>
            <w:r w:rsidRPr="00C44471">
              <w:rPr>
                <w:rFonts w:cs="Calibri"/>
                <w:noProof/>
                <w:sz w:val="20"/>
                <w:szCs w:val="20"/>
              </w:rPr>
              <w:t>-Hire a Math 180 Coach for additional oversight</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Attendance Reports,</w:t>
            </w:r>
          </w:p>
          <w:p w:rsidR="00D04F2D" w:rsidRPr="00E63484" w:rsidRDefault="00D04F2D" w:rsidP="00E46CA9">
            <w:pPr>
              <w:rPr>
                <w:sz w:val="18"/>
                <w:szCs w:val="18"/>
              </w:rPr>
            </w:pPr>
            <w:r w:rsidRPr="00E63484">
              <w:rPr>
                <w:sz w:val="18"/>
                <w:szCs w:val="18"/>
              </w:rPr>
              <w:t>Technology Reports from SAM, Genesis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B.33.</w:t>
            </w:r>
            <w:r w:rsidRPr="00E63484">
              <w:rPr>
                <w:sz w:val="20"/>
                <w:szCs w:val="20"/>
              </w:rPr>
              <w:t>Implement accelerated opportunities for students in grades 7 &amp; 8.</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Accelerated Curriculum Materials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Student schedules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jc w:val="both"/>
              <w:rPr>
                <w:sz w:val="20"/>
                <w:szCs w:val="20"/>
              </w:rPr>
            </w:pPr>
            <w:r>
              <w:rPr>
                <w:sz w:val="20"/>
                <w:szCs w:val="20"/>
              </w:rPr>
              <w:t>B.34.</w:t>
            </w:r>
            <w:r w:rsidRPr="00E63484">
              <w:rPr>
                <w:sz w:val="20"/>
                <w:szCs w:val="20"/>
              </w:rPr>
              <w:t>Strengthen the oversight of the Agile Mind program</w:t>
            </w:r>
          </w:p>
          <w:p w:rsidR="00D04F2D" w:rsidRPr="00E63484" w:rsidRDefault="00D04F2D" w:rsidP="00E46CA9">
            <w:pPr>
              <w:jc w:val="both"/>
              <w:rPr>
                <w:sz w:val="20"/>
                <w:szCs w:val="20"/>
              </w:rPr>
            </w:pPr>
            <w:r w:rsidRPr="00E63484">
              <w:rPr>
                <w:sz w:val="20"/>
                <w:szCs w:val="20"/>
              </w:rPr>
              <w:t xml:space="preserve">-Provide PARCC-like question banks will be for Agile Mind classes. </w:t>
            </w:r>
          </w:p>
          <w:p w:rsidR="00D04F2D" w:rsidRPr="00E63484" w:rsidRDefault="00D04F2D" w:rsidP="00E46CA9">
            <w:pPr>
              <w:jc w:val="both"/>
              <w:rPr>
                <w:sz w:val="20"/>
                <w:szCs w:val="20"/>
              </w:rPr>
            </w:pPr>
            <w:r w:rsidRPr="00E63484">
              <w:rPr>
                <w:sz w:val="20"/>
                <w:szCs w:val="20"/>
              </w:rPr>
              <w:t>-Modify program unit assessments to keep  the rigor of the assessment grade-level appropriate</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 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jc w:val="both"/>
              <w:rPr>
                <w:sz w:val="20"/>
                <w:szCs w:val="20"/>
              </w:rPr>
            </w:pPr>
            <w:r>
              <w:rPr>
                <w:sz w:val="20"/>
                <w:szCs w:val="20"/>
              </w:rPr>
              <w:t>B.35.</w:t>
            </w:r>
            <w:r w:rsidRPr="00E63484">
              <w:rPr>
                <w:sz w:val="20"/>
                <w:szCs w:val="20"/>
              </w:rPr>
              <w:t>Continue to support and monitor the Grade 8 Honors Algebra I program at OPA; ensuring that students are meeting all performance objectives.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8.16</w:t>
            </w:r>
          </w:p>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Alg. I Teacher(s)</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9-12 Math Team 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SY2014-2015 – </w:t>
            </w:r>
          </w:p>
          <w:p w:rsidR="00D04F2D" w:rsidRPr="00E63484" w:rsidRDefault="00D04F2D" w:rsidP="00E46CA9">
            <w:pPr>
              <w:rPr>
                <w:sz w:val="18"/>
                <w:szCs w:val="18"/>
              </w:rPr>
            </w:pPr>
            <w:r w:rsidRPr="00E63484">
              <w:rPr>
                <w:sz w:val="18"/>
                <w:szCs w:val="18"/>
              </w:rPr>
              <w:t>SY2020-2021</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r w:rsidRPr="00E63484">
              <w:rPr>
                <w:sz w:val="18"/>
                <w:szCs w:val="18"/>
              </w:rPr>
              <w:t>Achievement Data</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lastRenderedPageBreak/>
              <w:t>Provide ongoing and structured support to teachers such to help them demonstrate a deeper understanding of the instructional philosophy, mathematical content, lesson structure, and assessment features in their respective mathematics programs, and their alignment to the CCSS-M.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Default="00D04F2D" w:rsidP="00E46CA9">
            <w:pPr>
              <w:rPr>
                <w:sz w:val="20"/>
                <w:szCs w:val="20"/>
              </w:rPr>
            </w:pPr>
          </w:p>
          <w:p w:rsidR="00D04F2D" w:rsidRPr="00E63484" w:rsidRDefault="00D04F2D" w:rsidP="00E46CA9">
            <w:pPr>
              <w:rPr>
                <w:sz w:val="20"/>
                <w:szCs w:val="20"/>
              </w:rPr>
            </w:pPr>
            <w:r>
              <w:rPr>
                <w:sz w:val="20"/>
                <w:szCs w:val="20"/>
              </w:rPr>
              <w:t>6.11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SY2014-2015 - SY2020-2021</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Funding, curriculum materials and resources, training, scheduling, planning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Lesson Plans ,</w:t>
            </w:r>
          </w:p>
          <w:p w:rsidR="00D04F2D" w:rsidRPr="00E63484" w:rsidRDefault="00D04F2D" w:rsidP="00E46CA9">
            <w:pPr>
              <w:rPr>
                <w:sz w:val="18"/>
                <w:szCs w:val="18"/>
              </w:rPr>
            </w:pPr>
            <w:r w:rsidRPr="00E63484">
              <w:rPr>
                <w:sz w:val="18"/>
                <w:szCs w:val="18"/>
              </w:rPr>
              <w:t>School Schedules,</w:t>
            </w:r>
          </w:p>
          <w:p w:rsidR="00D04F2D" w:rsidRPr="00E63484" w:rsidRDefault="00D04F2D" w:rsidP="00E46CA9">
            <w:pPr>
              <w:rPr>
                <w:sz w:val="18"/>
                <w:szCs w:val="18"/>
              </w:rPr>
            </w:pPr>
            <w:r w:rsidRPr="00E63484">
              <w:rPr>
                <w:sz w:val="18"/>
                <w:szCs w:val="18"/>
              </w:rPr>
              <w:t>PD support plan,</w:t>
            </w:r>
          </w:p>
          <w:p w:rsidR="00D04F2D" w:rsidRPr="00E63484" w:rsidRDefault="00D04F2D" w:rsidP="00E46CA9">
            <w:pPr>
              <w:rPr>
                <w:sz w:val="18"/>
                <w:szCs w:val="18"/>
              </w:rPr>
            </w:pPr>
            <w:r w:rsidRPr="00E63484">
              <w:rPr>
                <w:sz w:val="18"/>
                <w:szCs w:val="18"/>
              </w:rPr>
              <w:t>Logs, My Learning Plan entries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B.36.Institute process for c</w:t>
            </w:r>
            <w:r w:rsidRPr="00E63484">
              <w:rPr>
                <w:sz w:val="20"/>
                <w:szCs w:val="20"/>
              </w:rPr>
              <w:t>onduct</w:t>
            </w:r>
            <w:r>
              <w:rPr>
                <w:sz w:val="20"/>
                <w:szCs w:val="20"/>
              </w:rPr>
              <w:t xml:space="preserve">ing </w:t>
            </w:r>
            <w:r w:rsidRPr="00E63484">
              <w:rPr>
                <w:sz w:val="20"/>
                <w:szCs w:val="20"/>
              </w:rPr>
              <w:t>routine and period reviews of lesson plans with informed feedback To ensure fidelity to the curriculum and pacing, lesson plans will be reviewed on a consistent basis in all grades K – 12.</w:t>
            </w:r>
          </w:p>
          <w:p w:rsidR="00D04F2D" w:rsidRPr="00E63484" w:rsidRDefault="00D04F2D" w:rsidP="00E46CA9">
            <w:pPr>
              <w:rPr>
                <w:sz w:val="20"/>
                <w:szCs w:val="20"/>
              </w:rPr>
            </w:pP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 School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SY2014-2015 -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r w:rsidRPr="00E63484">
              <w:rPr>
                <w:sz w:val="18"/>
                <w:szCs w:val="18"/>
              </w:rPr>
              <w:t>Lesson Plan Feedback,</w:t>
            </w:r>
          </w:p>
          <w:p w:rsidR="00D04F2D" w:rsidRPr="00E63484" w:rsidRDefault="00D04F2D" w:rsidP="00E46CA9">
            <w:pPr>
              <w:rPr>
                <w:sz w:val="18"/>
                <w:szCs w:val="18"/>
              </w:rPr>
            </w:pPr>
            <w:r w:rsidRPr="00E63484">
              <w:rPr>
                <w:sz w:val="18"/>
                <w:szCs w:val="18"/>
              </w:rPr>
              <w:t>Logs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B.37.Institute process for c</w:t>
            </w:r>
            <w:r w:rsidRPr="00E63484">
              <w:rPr>
                <w:sz w:val="20"/>
                <w:szCs w:val="20"/>
              </w:rPr>
              <w:t>onduct</w:t>
            </w:r>
            <w:r>
              <w:rPr>
                <w:sz w:val="20"/>
                <w:szCs w:val="20"/>
              </w:rPr>
              <w:t xml:space="preserve">ing </w:t>
            </w:r>
            <w:r w:rsidRPr="00E63484">
              <w:rPr>
                <w:sz w:val="20"/>
                <w:szCs w:val="20"/>
              </w:rPr>
              <w:t xml:space="preserve">monthly 5-7 minute walkthroughs of identified focus teachers on a monthly basis keying in on predetermined focus areas. Walkthroughs will be done in pairs and individually.  </w:t>
            </w:r>
          </w:p>
          <w:p w:rsidR="00D04F2D" w:rsidRPr="00E63484" w:rsidRDefault="00D04F2D" w:rsidP="00E46CA9">
            <w:pPr>
              <w:rPr>
                <w:sz w:val="20"/>
                <w:szCs w:val="20"/>
              </w:rPr>
            </w:pPr>
            <w:r w:rsidRPr="00E63484">
              <w:rPr>
                <w:sz w:val="20"/>
                <w:szCs w:val="20"/>
              </w:rPr>
              <w:t xml:space="preserve">-Feedback and support action will be provided after walkthrough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K-12 Math Team </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proofErr w:type="spellStart"/>
            <w:r w:rsidRPr="00E63484">
              <w:rPr>
                <w:sz w:val="18"/>
                <w:szCs w:val="18"/>
              </w:rPr>
              <w:t>eWalk</w:t>
            </w:r>
            <w:proofErr w:type="spellEnd"/>
            <w:r w:rsidRPr="00E63484">
              <w:rPr>
                <w:sz w:val="18"/>
                <w:szCs w:val="18"/>
              </w:rPr>
              <w:t xml:space="preserve"> Tool</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proofErr w:type="spellStart"/>
            <w:r w:rsidRPr="00E63484">
              <w:rPr>
                <w:sz w:val="18"/>
                <w:szCs w:val="18"/>
              </w:rPr>
              <w:t>eWalk</w:t>
            </w:r>
            <w:proofErr w:type="spellEnd"/>
            <w:r w:rsidRPr="00E63484">
              <w:rPr>
                <w:sz w:val="18"/>
                <w:szCs w:val="18"/>
              </w:rPr>
              <w:t xml:space="preserve"> Reports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C44471">
              <w:rPr>
                <w:rFonts w:cs="Calibri"/>
                <w:noProof/>
                <w:sz w:val="20"/>
                <w:szCs w:val="20"/>
              </w:rPr>
              <w:t xml:space="preserve">B.38Engage teachers in an on-going coaching cycle of support, collaboration, and feedback. </w:t>
            </w:r>
            <w:r w:rsidRPr="00E63484">
              <w:rPr>
                <w:sz w:val="20"/>
                <w:szCs w:val="20"/>
              </w:rPr>
              <w:t xml:space="preserve"> Monthly math CPTs will focus on the review of upcoming chapter/lessons, use of representations, student misconceptions, the Chapter Skills Trace and math tasks.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K-12 Math Team </w:t>
            </w:r>
          </w:p>
          <w:p w:rsidR="00D04F2D" w:rsidRPr="00E63484" w:rsidRDefault="00D04F2D" w:rsidP="00E46CA9">
            <w:pPr>
              <w:rPr>
                <w:sz w:val="18"/>
                <w:szCs w:val="18"/>
              </w:rPr>
            </w:pPr>
            <w:r w:rsidRPr="00E63484">
              <w:rPr>
                <w:sz w:val="18"/>
                <w:szCs w:val="18"/>
              </w:rPr>
              <w:t>School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Scheduling</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Agendas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B.39.</w:t>
            </w:r>
            <w:r w:rsidRPr="00E63484">
              <w:rPr>
                <w:sz w:val="20"/>
                <w:szCs w:val="20"/>
              </w:rPr>
              <w:t>Use Math in Focus PD Videos for coaching to assist teachers with creating and executing CCSSM-aligned lessons.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K-2 Supervisor</w:t>
            </w:r>
          </w:p>
          <w:p w:rsidR="00D04F2D" w:rsidRPr="00E63484" w:rsidRDefault="00D04F2D" w:rsidP="00E46CA9">
            <w:pPr>
              <w:rPr>
                <w:sz w:val="18"/>
                <w:szCs w:val="18"/>
              </w:rPr>
            </w:pPr>
            <w:r w:rsidRPr="00E63484">
              <w:rPr>
                <w:sz w:val="18"/>
                <w:szCs w:val="18"/>
              </w:rPr>
              <w:t>3-5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Math in Focus PD Videos</w:t>
            </w:r>
          </w:p>
          <w:p w:rsidR="00D04F2D" w:rsidRPr="00E63484" w:rsidRDefault="00D04F2D" w:rsidP="00E46CA9">
            <w:pPr>
              <w:rPr>
                <w:sz w:val="18"/>
                <w:szCs w:val="18"/>
              </w:rPr>
            </w:pP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B.40</w:t>
            </w:r>
            <w:r w:rsidRPr="00E63484">
              <w:rPr>
                <w:sz w:val="20"/>
                <w:szCs w:val="20"/>
              </w:rPr>
              <w:t>Provide consistent and ongoing communication of the</w:t>
            </w:r>
          </w:p>
          <w:p w:rsidR="00D04F2D" w:rsidRPr="00E63484" w:rsidRDefault="00D04F2D" w:rsidP="00E46CA9">
            <w:pPr>
              <w:rPr>
                <w:sz w:val="20"/>
                <w:szCs w:val="20"/>
              </w:rPr>
            </w:pPr>
            <w:r w:rsidRPr="00E63484">
              <w:rPr>
                <w:sz w:val="20"/>
                <w:szCs w:val="20"/>
              </w:rPr>
              <w:t>90-min ideal block structure, expectations for note-taking, the physical classroom environment, models/representations, lesson sequencing and pacing, improved plan for differentiation (advanced as well as emergent learners), lesson summarizing that targets the big ideas and important relationships, attention to the progressions, teacher questioning, opportunities for discourse, etc.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8.13</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 School Principals</w:t>
            </w:r>
          </w:p>
          <w:p w:rsidR="00D04F2D" w:rsidRPr="00E63484" w:rsidRDefault="00D04F2D" w:rsidP="00E46CA9">
            <w:pPr>
              <w:rPr>
                <w:sz w:val="18"/>
                <w:szCs w:val="18"/>
              </w:rPr>
            </w:pPr>
            <w:r w:rsidRPr="00E63484">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Classroom Visuals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B.41.</w:t>
            </w:r>
            <w:r w:rsidRPr="00E63484">
              <w:rPr>
                <w:sz w:val="20"/>
                <w:szCs w:val="20"/>
              </w:rPr>
              <w:t>Work along with building principals to encourage constancy of teachers within a grade level to stabilize a critical mass of informed, invested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School Principals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B.42.</w:t>
            </w:r>
            <w:r w:rsidRPr="00E63484">
              <w:rPr>
                <w:sz w:val="20"/>
                <w:szCs w:val="20"/>
              </w:rPr>
              <w:t>Development a 1</w:t>
            </w:r>
            <w:r w:rsidRPr="00E63484">
              <w:rPr>
                <w:sz w:val="20"/>
                <w:szCs w:val="20"/>
                <w:vertAlign w:val="superscript"/>
              </w:rPr>
              <w:t>st</w:t>
            </w:r>
            <w:r w:rsidRPr="00E63484">
              <w:rPr>
                <w:sz w:val="20"/>
                <w:szCs w:val="20"/>
              </w:rPr>
              <w:t xml:space="preserve"> and 2</w:t>
            </w:r>
            <w:r w:rsidRPr="00E63484">
              <w:rPr>
                <w:sz w:val="20"/>
                <w:szCs w:val="20"/>
                <w:vertAlign w:val="superscript"/>
              </w:rPr>
              <w:t>nd</w:t>
            </w:r>
            <w:r w:rsidRPr="00E63484">
              <w:rPr>
                <w:sz w:val="20"/>
                <w:szCs w:val="20"/>
              </w:rPr>
              <w:t xml:space="preserve"> year new teacher support plan that emphasizes a model for consistent, ongoing, and needs-driven support.</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Default="00D04F2D" w:rsidP="00E46CA9">
            <w:pPr>
              <w:rPr>
                <w:sz w:val="18"/>
                <w:szCs w:val="18"/>
              </w:rPr>
            </w:pPr>
            <w:r w:rsidRPr="00E63484">
              <w:rPr>
                <w:sz w:val="18"/>
                <w:szCs w:val="18"/>
              </w:rPr>
              <w:t>Agendas</w:t>
            </w:r>
          </w:p>
          <w:p w:rsidR="00D04F2D"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lastRenderedPageBreak/>
              <w:t xml:space="preserve">Devise a well-defined professional development plan </w:t>
            </w:r>
            <w:r w:rsidRPr="00C44471">
              <w:rPr>
                <w:rFonts w:cs="Calibri"/>
                <w:noProof/>
                <w:sz w:val="20"/>
                <w:szCs w:val="20"/>
              </w:rPr>
              <w:t>for teachers and administrators that is focused on delivering quality instruction and aligned to the learning needs of teachers and students.</w:t>
            </w:r>
            <w:r w:rsidRPr="00E63484">
              <w:rPr>
                <w:sz w:val="20"/>
                <w:szCs w:val="20"/>
              </w:rPr>
              <w:t xml:space="preserve"> Areas of focus will include (1) building teachers content knowledge of K-12 mathematics, (2) the underlying mathematical principles that progress students’ understanding, and (3) strategies for representing mathematics in multiple formats.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Default="00D04F2D" w:rsidP="00E46CA9">
            <w:pPr>
              <w:rPr>
                <w:sz w:val="20"/>
                <w:szCs w:val="20"/>
              </w:rPr>
            </w:pPr>
          </w:p>
          <w:p w:rsidR="00D04F2D" w:rsidRDefault="00D04F2D" w:rsidP="00E46CA9">
            <w:pPr>
              <w:rPr>
                <w:sz w:val="20"/>
                <w:szCs w:val="20"/>
              </w:rPr>
            </w:pPr>
          </w:p>
          <w:p w:rsidR="00D04F2D" w:rsidRPr="00E63484" w:rsidRDefault="00D04F2D" w:rsidP="00E46CA9">
            <w:pPr>
              <w:rPr>
                <w:sz w:val="20"/>
                <w:szCs w:val="20"/>
              </w:rPr>
            </w:pPr>
            <w:r>
              <w:rPr>
                <w:sz w:val="20"/>
                <w:szCs w:val="20"/>
              </w:rPr>
              <w:t>6.11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Professional Development Plan,</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Purchase Order,</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Agendas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B.43.</w:t>
            </w:r>
            <w:r w:rsidRPr="00E63484">
              <w:rPr>
                <w:sz w:val="20"/>
                <w:szCs w:val="20"/>
              </w:rPr>
              <w:t>Structure a yearlong professional development plan in partnership with Math Solutions to support teachers in their Implementation of the CMP3 Program.</w:t>
            </w:r>
          </w:p>
          <w:p w:rsidR="00D04F2D" w:rsidRPr="00E63484" w:rsidRDefault="00D04F2D" w:rsidP="00E46CA9">
            <w:pPr>
              <w:rPr>
                <w:sz w:val="20"/>
                <w:szCs w:val="20"/>
              </w:rPr>
            </w:pPr>
            <w:r w:rsidRPr="00E63484">
              <w:rPr>
                <w:sz w:val="20"/>
                <w:szCs w:val="20"/>
              </w:rPr>
              <w:t>Complete one full coaching cycle with Math Solution Representative (</w:t>
            </w:r>
            <w:proofErr w:type="spellStart"/>
            <w:r w:rsidRPr="00E63484">
              <w:rPr>
                <w:sz w:val="20"/>
                <w:szCs w:val="20"/>
              </w:rPr>
              <w:t>Catina</w:t>
            </w:r>
            <w:proofErr w:type="spellEnd"/>
            <w:r w:rsidRPr="00E63484">
              <w:rPr>
                <w:sz w:val="20"/>
                <w:szCs w:val="20"/>
              </w:rPr>
              <w:t xml:space="preserve"> Mason) where teachers cooperatively prepare/plan a CMP3 lesson, teachers are observed implementing the lesson and then are brought together to discuss what went well and areas of improvement.  </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p>
          <w:p w:rsidR="00D04F2D" w:rsidRDefault="00D04F2D" w:rsidP="00E46CA9">
            <w:pPr>
              <w:rPr>
                <w:sz w:val="20"/>
                <w:szCs w:val="20"/>
              </w:rPr>
            </w:pPr>
            <w:r>
              <w:rPr>
                <w:sz w:val="20"/>
                <w:szCs w:val="20"/>
              </w:rPr>
              <w:t>6.7</w:t>
            </w:r>
          </w:p>
          <w:p w:rsidR="00D04F2D" w:rsidRPr="00E63484" w:rsidRDefault="00D04F2D" w:rsidP="00E46CA9">
            <w:pPr>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Professional Development Plan,</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Proposals,</w:t>
            </w:r>
          </w:p>
          <w:p w:rsidR="00D04F2D" w:rsidRPr="00E63484" w:rsidRDefault="00D04F2D" w:rsidP="00E46CA9">
            <w:pPr>
              <w:rPr>
                <w:sz w:val="18"/>
                <w:szCs w:val="18"/>
              </w:rPr>
            </w:pPr>
            <w:r w:rsidRPr="00E63484">
              <w:rPr>
                <w:sz w:val="18"/>
                <w:szCs w:val="18"/>
              </w:rPr>
              <w:t>PD Plan,</w:t>
            </w:r>
          </w:p>
          <w:p w:rsidR="00D04F2D" w:rsidRPr="00E63484" w:rsidRDefault="00D04F2D" w:rsidP="00E46CA9">
            <w:pPr>
              <w:rPr>
                <w:sz w:val="18"/>
                <w:szCs w:val="18"/>
              </w:rPr>
            </w:pPr>
            <w:r w:rsidRPr="00E63484">
              <w:rPr>
                <w:sz w:val="18"/>
                <w:szCs w:val="18"/>
              </w:rPr>
              <w:t>Agendas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B.44.</w:t>
            </w:r>
            <w:r w:rsidRPr="00E63484">
              <w:rPr>
                <w:sz w:val="20"/>
                <w:szCs w:val="20"/>
              </w:rPr>
              <w:t>Structure a yearlong professional development plan in partnership with HMH to support teachers in their Implementation of the Math in Focus Program. With the new adoption, teachers will receive 2 years of on-going support through the partnership with HMH.</w:t>
            </w:r>
          </w:p>
          <w:p w:rsidR="00D04F2D" w:rsidRPr="00E63484" w:rsidRDefault="00D04F2D" w:rsidP="00E46CA9">
            <w:pPr>
              <w:rPr>
                <w:sz w:val="20"/>
                <w:szCs w:val="20"/>
              </w:rPr>
            </w:pPr>
            <w:r w:rsidRPr="00E63484">
              <w:rPr>
                <w:sz w:val="20"/>
                <w:szCs w:val="20"/>
              </w:rPr>
              <w:t>Teachers will participate in PD that models lessons, plans lessons, and addresses general concerns of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Pr="00E63484" w:rsidRDefault="00D04F2D" w:rsidP="00E46CA9">
            <w:pP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K-5 Math Team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Professional Development Plan,</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Agendas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B.45.</w:t>
            </w:r>
            <w:r w:rsidRPr="00E63484">
              <w:rPr>
                <w:sz w:val="20"/>
                <w:szCs w:val="20"/>
              </w:rPr>
              <w:t>Structure a yearlong professional development plan in partnership with HMH to support teachers in their Implementation of the Go Math Program. With the new adoption, teachers will receive 2 years of on-going support through the partnership with HMH.</w:t>
            </w:r>
          </w:p>
          <w:p w:rsidR="00D04F2D" w:rsidRPr="00E63484" w:rsidRDefault="00D04F2D" w:rsidP="00E46CA9">
            <w:pPr>
              <w:rPr>
                <w:sz w:val="20"/>
                <w:szCs w:val="20"/>
              </w:rPr>
            </w:pPr>
            <w:r w:rsidRPr="00E63484">
              <w:rPr>
                <w:sz w:val="20"/>
                <w:szCs w:val="20"/>
              </w:rPr>
              <w:t>Teachers will participate in PD that models lessons, plans lessons, and addresses general concerns of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Pr="00E63484" w:rsidRDefault="00D04F2D" w:rsidP="00E46CA9">
            <w:pP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K-5 Math Team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Professional Development Plan,</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Agendas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B.46.</w:t>
            </w:r>
            <w:r w:rsidRPr="00E63484">
              <w:rPr>
                <w:sz w:val="20"/>
                <w:szCs w:val="20"/>
              </w:rPr>
              <w:t xml:space="preserve">Work with RAC schools to establish yearlong PD programs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Pr="00E63484" w:rsidRDefault="00D04F2D" w:rsidP="00E46CA9">
            <w:pP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18"/>
                <w:szCs w:val="18"/>
              </w:rPr>
            </w:pPr>
            <w:r w:rsidRPr="00E63484">
              <w:rPr>
                <w:sz w:val="18"/>
                <w:szCs w:val="18"/>
              </w:rPr>
              <w:t>Director</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SIP Funding,</w:t>
            </w:r>
          </w:p>
          <w:p w:rsidR="00D04F2D" w:rsidRPr="00E63484" w:rsidRDefault="00D04F2D" w:rsidP="00E46CA9">
            <w:pPr>
              <w:rPr>
                <w:sz w:val="18"/>
                <w:szCs w:val="18"/>
              </w:rPr>
            </w:pPr>
            <w:r w:rsidRPr="00E63484">
              <w:rPr>
                <w:sz w:val="18"/>
                <w:szCs w:val="18"/>
              </w:rPr>
              <w:t>Professional Development Plan,</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Proposals,</w:t>
            </w:r>
          </w:p>
          <w:p w:rsidR="00D04F2D" w:rsidRPr="00E63484" w:rsidRDefault="00D04F2D" w:rsidP="00E46CA9">
            <w:pPr>
              <w:rPr>
                <w:sz w:val="18"/>
                <w:szCs w:val="18"/>
              </w:rPr>
            </w:pPr>
            <w:r w:rsidRPr="00E63484">
              <w:rPr>
                <w:sz w:val="18"/>
                <w:szCs w:val="18"/>
              </w:rPr>
              <w:t>Evaluations,</w:t>
            </w:r>
          </w:p>
          <w:p w:rsidR="00D04F2D" w:rsidRPr="00E63484" w:rsidRDefault="00D04F2D" w:rsidP="00E46CA9">
            <w:pPr>
              <w:rPr>
                <w:sz w:val="18"/>
                <w:szCs w:val="18"/>
              </w:rPr>
            </w:pPr>
            <w:r w:rsidRPr="00E63484">
              <w:rPr>
                <w:sz w:val="18"/>
                <w:szCs w:val="18"/>
              </w:rPr>
              <w:t>Logs/Schedules,</w:t>
            </w:r>
          </w:p>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r w:rsidRPr="00E63484">
              <w:rPr>
                <w:sz w:val="18"/>
                <w:szCs w:val="18"/>
              </w:rPr>
              <w:t>Attendance, Sheets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B.47.</w:t>
            </w:r>
            <w:r w:rsidRPr="00E63484">
              <w:rPr>
                <w:sz w:val="20"/>
                <w:szCs w:val="20"/>
              </w:rPr>
              <w:t xml:space="preserve">Establish a college-level summer and yearlong mathematics course for K-5 mathematics teachers designed to deepen and extend their understanding of the mathematical progression of elementary mathematics of whole number operations and fraction operations.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rector</w:t>
            </w:r>
          </w:p>
          <w:p w:rsidR="00D04F2D" w:rsidRPr="00E63484" w:rsidRDefault="00D04F2D" w:rsidP="00E46CA9">
            <w:pPr>
              <w:rPr>
                <w:sz w:val="18"/>
                <w:szCs w:val="18"/>
              </w:rPr>
            </w:pPr>
            <w:r w:rsidRPr="00E63484">
              <w:rPr>
                <w:sz w:val="18"/>
                <w:szCs w:val="18"/>
              </w:rPr>
              <w:t>K-5 Supervisors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University Partnership(s) RFPs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B.48.</w:t>
            </w:r>
            <w:r w:rsidRPr="00E63484">
              <w:rPr>
                <w:sz w:val="20"/>
                <w:szCs w:val="20"/>
              </w:rPr>
              <w:t>Establish a college-level summer and yearlong mathematics course for 6-8 mathematics teachers designed to deepen and extend their understanding of the proportionality, proportional relationships, and proportional reasoning.</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Supervisor</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University Partnership(s)</w:t>
            </w:r>
          </w:p>
          <w:p w:rsidR="00D04F2D" w:rsidRPr="00E63484" w:rsidRDefault="00D04F2D" w:rsidP="00E46CA9">
            <w:pPr>
              <w:rPr>
                <w:sz w:val="18"/>
                <w:szCs w:val="18"/>
              </w:rPr>
            </w:pPr>
            <w:r w:rsidRPr="00E63484">
              <w:rPr>
                <w:sz w:val="18"/>
                <w:szCs w:val="18"/>
              </w:rPr>
              <w:t>RFPs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B.49.</w:t>
            </w:r>
            <w:r w:rsidRPr="00E63484">
              <w:rPr>
                <w:sz w:val="20"/>
                <w:szCs w:val="20"/>
              </w:rPr>
              <w:t>Establish a college-level summer and yearlong mathematics course for 8-12 mathematics teachers designed to deepen and extend their understanding of the CCSSM widely applicable prerequisite domains and clusters for Career and College Readiness.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d</w:t>
            </w:r>
            <w:r w:rsidRPr="00E63484">
              <w:rPr>
                <w:sz w:val="18"/>
                <w:szCs w:val="18"/>
              </w:rPr>
              <w:t>irector</w:t>
            </w:r>
          </w:p>
          <w:p w:rsidR="00D04F2D" w:rsidRPr="00E63484" w:rsidRDefault="00D04F2D" w:rsidP="00E46CA9">
            <w:pPr>
              <w:rPr>
                <w:sz w:val="18"/>
                <w:szCs w:val="18"/>
              </w:rPr>
            </w:pPr>
            <w:r w:rsidRPr="00E63484">
              <w:rPr>
                <w:sz w:val="18"/>
                <w:szCs w:val="18"/>
              </w:rPr>
              <w:t>6-12  Supervisors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Summer 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University Partnership(s)</w:t>
            </w:r>
          </w:p>
          <w:p w:rsidR="00D04F2D" w:rsidRDefault="00D04F2D" w:rsidP="00E46CA9">
            <w:pPr>
              <w:rPr>
                <w:sz w:val="18"/>
                <w:szCs w:val="18"/>
              </w:rPr>
            </w:pPr>
            <w:r w:rsidRPr="00E63484">
              <w:rPr>
                <w:sz w:val="18"/>
                <w:szCs w:val="18"/>
              </w:rPr>
              <w:t>RFPs</w:t>
            </w: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iCs/>
                <w:noProof/>
                <w:sz w:val="20"/>
                <w:szCs w:val="20"/>
              </w:rPr>
              <w:t>Clarify the expectations for  mathematics supervisors and coaches by aligning their work with district and school goals for improving student achievement.</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Default="00D04F2D" w:rsidP="00E46CA9">
            <w:pPr>
              <w:rPr>
                <w:sz w:val="20"/>
                <w:szCs w:val="20"/>
              </w:rPr>
            </w:pPr>
          </w:p>
          <w:p w:rsidR="00D04F2D" w:rsidRPr="00E63484" w:rsidRDefault="00D04F2D" w:rsidP="00E46CA9">
            <w:pPr>
              <w:rPr>
                <w:sz w:val="20"/>
                <w:szCs w:val="20"/>
              </w:rPr>
            </w:pPr>
            <w:r>
              <w:rPr>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Needs Assessment,</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Teacher Support Plans,</w:t>
            </w:r>
          </w:p>
          <w:p w:rsidR="00D04F2D" w:rsidRPr="00E63484" w:rsidRDefault="00D04F2D" w:rsidP="00E46CA9">
            <w:pPr>
              <w:rPr>
                <w:sz w:val="18"/>
                <w:szCs w:val="18"/>
              </w:rPr>
            </w:pPr>
            <w:r w:rsidRPr="00E63484">
              <w:rPr>
                <w:sz w:val="18"/>
                <w:szCs w:val="18"/>
              </w:rPr>
              <w:t>Matrices of Support</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B.50.</w:t>
            </w:r>
            <w:r w:rsidRPr="00E63484">
              <w:rPr>
                <w:sz w:val="20"/>
                <w:szCs w:val="20"/>
              </w:rPr>
              <w:t xml:space="preserve">Structure coaching time to focus support &amp; increase number of teachers supported. </w:t>
            </w:r>
          </w:p>
          <w:p w:rsidR="00D04F2D" w:rsidRPr="00E63484" w:rsidRDefault="00D04F2D" w:rsidP="00E46CA9">
            <w:pPr>
              <w:numPr>
                <w:ilvl w:val="0"/>
                <w:numId w:val="17"/>
              </w:numPr>
              <w:tabs>
                <w:tab w:val="clear" w:pos="360"/>
                <w:tab w:val="num" w:pos="720"/>
              </w:tabs>
              <w:rPr>
                <w:sz w:val="20"/>
                <w:szCs w:val="20"/>
              </w:rPr>
            </w:pPr>
            <w:r w:rsidRPr="00E63484">
              <w:rPr>
                <w:sz w:val="20"/>
                <w:szCs w:val="20"/>
              </w:rPr>
              <w:t xml:space="preserve">Explore and </w:t>
            </w:r>
            <w:r w:rsidRPr="00E63484">
              <w:rPr>
                <w:bCs/>
                <w:sz w:val="20"/>
                <w:szCs w:val="20"/>
              </w:rPr>
              <w:t xml:space="preserve">define the role of a coach </w:t>
            </w:r>
            <w:r w:rsidRPr="00E63484">
              <w:rPr>
                <w:sz w:val="20"/>
                <w:szCs w:val="20"/>
              </w:rPr>
              <w:t xml:space="preserve">and develop a mission statement that encompasses the role </w:t>
            </w:r>
          </w:p>
          <w:p w:rsidR="00D04F2D" w:rsidRPr="00E63484" w:rsidRDefault="00D04F2D" w:rsidP="00E46CA9">
            <w:pPr>
              <w:rPr>
                <w:sz w:val="20"/>
                <w:szCs w:val="20"/>
              </w:rPr>
            </w:pPr>
          </w:p>
          <w:p w:rsidR="00D04F2D" w:rsidRPr="00E63484" w:rsidRDefault="00D04F2D" w:rsidP="00E46CA9">
            <w:pPr>
              <w:numPr>
                <w:ilvl w:val="0"/>
                <w:numId w:val="17"/>
              </w:numPr>
              <w:tabs>
                <w:tab w:val="clear" w:pos="360"/>
                <w:tab w:val="num" w:pos="720"/>
              </w:tabs>
              <w:rPr>
                <w:sz w:val="20"/>
                <w:szCs w:val="20"/>
              </w:rPr>
            </w:pPr>
            <w:r w:rsidRPr="00E63484">
              <w:rPr>
                <w:sz w:val="20"/>
                <w:szCs w:val="20"/>
              </w:rPr>
              <w:t xml:space="preserve">Collaborate with coaching team to </w:t>
            </w:r>
            <w:r w:rsidRPr="00E63484">
              <w:rPr>
                <w:bCs/>
                <w:sz w:val="20"/>
                <w:szCs w:val="20"/>
              </w:rPr>
              <w:t xml:space="preserve">create a toolbox </w:t>
            </w:r>
            <w:r w:rsidRPr="00E63484">
              <w:rPr>
                <w:sz w:val="20"/>
                <w:szCs w:val="20"/>
              </w:rPr>
              <w:t>of coaching strategies that will enhance the support provided to teachers, based on need</w:t>
            </w:r>
          </w:p>
          <w:p w:rsidR="00D04F2D" w:rsidRPr="00E63484" w:rsidRDefault="00D04F2D" w:rsidP="00E46CA9">
            <w:pPr>
              <w:rPr>
                <w:sz w:val="20"/>
                <w:szCs w:val="20"/>
              </w:rPr>
            </w:pPr>
          </w:p>
          <w:p w:rsidR="00D04F2D" w:rsidRPr="00E63484" w:rsidRDefault="00D04F2D" w:rsidP="00E46CA9">
            <w:pPr>
              <w:numPr>
                <w:ilvl w:val="0"/>
                <w:numId w:val="17"/>
              </w:numPr>
              <w:tabs>
                <w:tab w:val="clear" w:pos="360"/>
                <w:tab w:val="num" w:pos="720"/>
              </w:tabs>
              <w:rPr>
                <w:sz w:val="20"/>
                <w:szCs w:val="20"/>
              </w:rPr>
            </w:pPr>
            <w:r w:rsidRPr="00E63484">
              <w:rPr>
                <w:sz w:val="20"/>
                <w:szCs w:val="20"/>
              </w:rPr>
              <w:t xml:space="preserve">Use questioning strategies and the SMPs to </w:t>
            </w:r>
            <w:r w:rsidRPr="00E63484">
              <w:rPr>
                <w:bCs/>
                <w:sz w:val="20"/>
                <w:szCs w:val="20"/>
              </w:rPr>
              <w:t xml:space="preserve">provide differentiated coaching support </w:t>
            </w:r>
            <w:r w:rsidRPr="00E63484">
              <w:rPr>
                <w:sz w:val="20"/>
                <w:szCs w:val="20"/>
              </w:rPr>
              <w:t>to teachers during classroom visits, planning and professional development sessions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6.2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K-12 Math Team Math Interventionist, Rosa Parks </w:t>
            </w:r>
          </w:p>
          <w:p w:rsidR="00D04F2D" w:rsidRPr="00E63484" w:rsidRDefault="00D04F2D" w:rsidP="00E46CA9">
            <w:pPr>
              <w:rPr>
                <w:sz w:val="18"/>
                <w:szCs w:val="18"/>
              </w:rPr>
            </w:pPr>
            <w:r w:rsidRPr="00E63484">
              <w:rPr>
                <w:sz w:val="18"/>
                <w:szCs w:val="18"/>
              </w:rPr>
              <w:t>National Training Network (NTN)</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Needs Assessment,</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Teacher Support Plans,</w:t>
            </w:r>
          </w:p>
          <w:p w:rsidR="00D04F2D" w:rsidRPr="00E63484" w:rsidRDefault="00D04F2D" w:rsidP="00E46CA9">
            <w:pPr>
              <w:rPr>
                <w:sz w:val="18"/>
                <w:szCs w:val="18"/>
              </w:rPr>
            </w:pPr>
            <w:r w:rsidRPr="00E63484">
              <w:rPr>
                <w:sz w:val="18"/>
                <w:szCs w:val="18"/>
              </w:rPr>
              <w:t>Matrix of Support,</w:t>
            </w:r>
          </w:p>
          <w:p w:rsidR="00D04F2D" w:rsidRPr="00E63484" w:rsidRDefault="00D04F2D" w:rsidP="00E46CA9">
            <w:pPr>
              <w:rPr>
                <w:sz w:val="18"/>
                <w:szCs w:val="18"/>
              </w:rPr>
            </w:pPr>
            <w:r w:rsidRPr="00E63484">
              <w:rPr>
                <w:sz w:val="18"/>
                <w:szCs w:val="18"/>
              </w:rPr>
              <w:t>CPT minutes, Agendas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B.51.</w:t>
            </w:r>
            <w:r w:rsidRPr="00E63484">
              <w:rPr>
                <w:sz w:val="20"/>
                <w:szCs w:val="20"/>
              </w:rPr>
              <w:t>Establish and develop  a cadre of 4</w:t>
            </w:r>
            <w:r w:rsidRPr="00E63484">
              <w:rPr>
                <w:sz w:val="20"/>
                <w:szCs w:val="20"/>
                <w:vertAlign w:val="superscript"/>
              </w:rPr>
              <w:t>th</w:t>
            </w:r>
            <w:r w:rsidRPr="00E63484">
              <w:rPr>
                <w:sz w:val="20"/>
                <w:szCs w:val="20"/>
              </w:rPr>
              <w:t xml:space="preserve"> thru 10</w:t>
            </w:r>
            <w:r w:rsidRPr="00E63484">
              <w:rPr>
                <w:sz w:val="20"/>
                <w:szCs w:val="20"/>
                <w:vertAlign w:val="superscript"/>
              </w:rPr>
              <w:t>th</w:t>
            </w:r>
            <w:r w:rsidRPr="00E63484">
              <w:rPr>
                <w:sz w:val="20"/>
                <w:szCs w:val="20"/>
              </w:rPr>
              <w:t xml:space="preserve"> grade teachers to be mathematics leaders in their classrooms and schools with a focus on helping them develop models for mathematical concepts and in understanding the important developments related to the Common Core State Standards for Mathematics (CCSSM).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6.15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r w:rsidRPr="00E63484">
              <w:rPr>
                <w:rFonts w:cs="Arial"/>
                <w:sz w:val="18"/>
                <w:szCs w:val="18"/>
              </w:rPr>
              <w:t xml:space="preserve"> Vendor/Partner</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Agendas,</w:t>
            </w:r>
          </w:p>
          <w:p w:rsidR="00D04F2D" w:rsidRPr="00E63484" w:rsidRDefault="00D04F2D" w:rsidP="00E46CA9">
            <w:pPr>
              <w:rPr>
                <w:sz w:val="18"/>
                <w:szCs w:val="18"/>
              </w:rPr>
            </w:pPr>
            <w:r w:rsidRPr="00E63484">
              <w:rPr>
                <w:sz w:val="18"/>
                <w:szCs w:val="18"/>
              </w:rPr>
              <w:t>Lesson Plans,</w:t>
            </w:r>
          </w:p>
          <w:p w:rsidR="00D04F2D" w:rsidRPr="00E63484" w:rsidRDefault="00D04F2D" w:rsidP="00E46CA9">
            <w:pPr>
              <w:rPr>
                <w:sz w:val="18"/>
                <w:szCs w:val="18"/>
              </w:rPr>
            </w:pPr>
            <w:r w:rsidRPr="00E63484">
              <w:rPr>
                <w:sz w:val="18"/>
                <w:szCs w:val="18"/>
              </w:rPr>
              <w:t>PD Evaluations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B.52.</w:t>
            </w:r>
            <w:r w:rsidRPr="00E63484">
              <w:rPr>
                <w:sz w:val="20"/>
                <w:szCs w:val="20"/>
              </w:rPr>
              <w:t>Communicate upcoming math-related PD to building administrators to ensure alignment between school and district vision and goals.</w:t>
            </w:r>
          </w:p>
          <w:p w:rsidR="00D04F2D" w:rsidRPr="00E63484" w:rsidRDefault="00D04F2D" w:rsidP="00E46CA9">
            <w:pPr>
              <w:rPr>
                <w:sz w:val="20"/>
                <w:szCs w:val="20"/>
              </w:rPr>
            </w:pPr>
          </w:p>
          <w:p w:rsidR="00D04F2D" w:rsidRDefault="00D04F2D" w:rsidP="00E46CA9">
            <w:pPr>
              <w:rPr>
                <w:sz w:val="20"/>
                <w:szCs w:val="20"/>
              </w:rPr>
            </w:pPr>
          </w:p>
          <w:p w:rsidR="00D04F2D" w:rsidRDefault="00D04F2D" w:rsidP="00E46CA9">
            <w:pPr>
              <w:rPr>
                <w:sz w:val="20"/>
                <w:szCs w:val="20"/>
              </w:rPr>
            </w:pPr>
          </w:p>
          <w:p w:rsidR="00D04F2D" w:rsidRDefault="00D04F2D" w:rsidP="00E46CA9">
            <w:pPr>
              <w:rPr>
                <w:sz w:val="20"/>
                <w:szCs w:val="20"/>
              </w:rPr>
            </w:pPr>
          </w:p>
          <w:p w:rsidR="00D04F2D"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noProof/>
                <w:sz w:val="18"/>
                <w:szCs w:val="18"/>
              </w:rPr>
            </w:pPr>
            <w:r w:rsidRPr="00E63484">
              <w:rPr>
                <w:noProof/>
                <w:sz w:val="18"/>
                <w:szCs w:val="18"/>
              </w:rPr>
              <w:t xml:space="preserve">Director </w:t>
            </w:r>
          </w:p>
          <w:p w:rsidR="00D04F2D" w:rsidRPr="00E63484" w:rsidRDefault="00D04F2D" w:rsidP="00E46CA9">
            <w:pPr>
              <w:rPr>
                <w:noProof/>
                <w:sz w:val="18"/>
                <w:szCs w:val="18"/>
              </w:rPr>
            </w:pPr>
            <w:r w:rsidRPr="00E63484">
              <w:rPr>
                <w:noProof/>
                <w:sz w:val="18"/>
                <w:szCs w:val="18"/>
              </w:rPr>
              <w:t>Supervisors</w:t>
            </w:r>
          </w:p>
          <w:p w:rsidR="00D04F2D" w:rsidRPr="00E63484" w:rsidRDefault="00D04F2D" w:rsidP="00E46CA9">
            <w:pPr>
              <w:rPr>
                <w:sz w:val="18"/>
                <w:szCs w:val="18"/>
              </w:rPr>
            </w:pPr>
            <w:r w:rsidRPr="00E63484">
              <w:rPr>
                <w:noProof/>
                <w:sz w:val="18"/>
                <w:szCs w:val="18"/>
              </w:rPr>
              <w:t>Principals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Invitations to PD,</w:t>
            </w:r>
          </w:p>
          <w:p w:rsidR="00D04F2D" w:rsidRPr="00E63484" w:rsidRDefault="00D04F2D" w:rsidP="00E46CA9">
            <w:pPr>
              <w:rPr>
                <w:i/>
                <w:sz w:val="18"/>
                <w:szCs w:val="18"/>
              </w:rPr>
            </w:pPr>
            <w:r w:rsidRPr="00E63484">
              <w:rPr>
                <w:sz w:val="18"/>
                <w:szCs w:val="18"/>
              </w:rPr>
              <w:t xml:space="preserve">PD overviews in the form of </w:t>
            </w:r>
            <w:r w:rsidRPr="00E63484">
              <w:rPr>
                <w:i/>
                <w:sz w:val="18"/>
                <w:szCs w:val="18"/>
              </w:rPr>
              <w:t>Talking Points</w:t>
            </w:r>
          </w:p>
          <w:p w:rsidR="00D04F2D" w:rsidRPr="00E63484" w:rsidRDefault="00D04F2D" w:rsidP="00E46CA9">
            <w:pPr>
              <w:rPr>
                <w:i/>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rPr>
                <w:rFonts w:cs="Calibri"/>
                <w:noProof/>
                <w:sz w:val="20"/>
                <w:szCs w:val="20"/>
              </w:rPr>
            </w:pPr>
            <w:r w:rsidRPr="00C44471">
              <w:rPr>
                <w:rFonts w:cs="Calibri"/>
                <w:noProof/>
                <w:sz w:val="20"/>
                <w:szCs w:val="20"/>
              </w:rPr>
              <w:t>Utilize assessment and data to establish an early baseline</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SY2014-2015 -</w:t>
            </w:r>
          </w:p>
          <w:p w:rsidR="00D04F2D" w:rsidRPr="00E63484" w:rsidRDefault="00D04F2D" w:rsidP="00E46CA9">
            <w:pPr>
              <w:rPr>
                <w:sz w:val="18"/>
                <w:szCs w:val="18"/>
              </w:rPr>
            </w:pPr>
            <w:r w:rsidRPr="00E63484">
              <w:rPr>
                <w:sz w:val="18"/>
                <w:szCs w:val="18"/>
              </w:rPr>
              <w:t>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Genesis Reports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D55A2"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B.53.</w:t>
            </w:r>
            <w:r w:rsidRPr="00E63484">
              <w:rPr>
                <w:sz w:val="20"/>
                <w:szCs w:val="20"/>
              </w:rPr>
              <w:t>Develop a 4-point diagnostic baseline index for every student 3-9</w:t>
            </w:r>
          </w:p>
          <w:p w:rsidR="00D04F2D" w:rsidRPr="00C44471" w:rsidRDefault="00D04F2D" w:rsidP="00E46CA9">
            <w:pPr>
              <w:rPr>
                <w:rFonts w:cs="Calibri"/>
                <w:noProof/>
                <w:sz w:val="20"/>
                <w:szCs w:val="20"/>
              </w:rPr>
            </w:pPr>
            <w:proofErr w:type="gramStart"/>
            <w:r w:rsidRPr="00E63484">
              <w:rPr>
                <w:sz w:val="20"/>
                <w:szCs w:val="20"/>
              </w:rPr>
              <w:t>to</w:t>
            </w:r>
            <w:proofErr w:type="gramEnd"/>
            <w:r w:rsidRPr="00E63484">
              <w:rPr>
                <w:sz w:val="20"/>
                <w:szCs w:val="20"/>
              </w:rPr>
              <w:t xml:space="preserve"> develop a 4-level tier system.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3-5 Math Team</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Genesis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SGO docs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B.54.</w:t>
            </w:r>
            <w:r w:rsidRPr="00E63484">
              <w:rPr>
                <w:sz w:val="20"/>
                <w:szCs w:val="20"/>
              </w:rPr>
              <w:t>Develop a 2-point diagnostic baseline index for every student K-2 to develop a 4-level tier system.</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K-2 Supervisor</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Genesis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SGO docs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B.55.</w:t>
            </w:r>
            <w:r w:rsidRPr="00E63484">
              <w:rPr>
                <w:sz w:val="20"/>
                <w:szCs w:val="20"/>
              </w:rPr>
              <w:t>Develop a 4-point diagnostic baseline index for every student 10-1 to develop a 4-level tier system.</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Genesis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SGO docs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B.56.</w:t>
            </w:r>
            <w:r w:rsidRPr="00E63484">
              <w:rPr>
                <w:sz w:val="20"/>
                <w:szCs w:val="20"/>
              </w:rPr>
              <w:t>Communicate the teachers and admin the understanding and the use of the indices, how they relate to Student Growth Objectives, and how the teachers are to develop their tiers.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Common Planning Time Minutes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C44471">
              <w:rPr>
                <w:rFonts w:cs="Calibri"/>
                <w:noProof/>
                <w:sz w:val="20"/>
                <w:szCs w:val="20"/>
              </w:rPr>
              <w:lastRenderedPageBreak/>
              <w:t>Utilize assessment as a multifaceted process of gathering evidence about a student’s knowledge of, ability to use, and disposition toward mathematics in an effort to monitor progress toward meeting grade level proficienies.</w:t>
            </w:r>
            <w:r w:rsidRPr="00E63484">
              <w:rPr>
                <w:sz w:val="20"/>
                <w:szCs w:val="20"/>
              </w:rPr>
              <w:t xml:space="preserve"> </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 xml:space="preserve">SY2014-2015 – </w:t>
            </w:r>
          </w:p>
          <w:p w:rsidR="00D04F2D" w:rsidRPr="00E63484" w:rsidRDefault="00D04F2D" w:rsidP="00E46CA9">
            <w:pPr>
              <w:rPr>
                <w:sz w:val="18"/>
                <w:szCs w:val="18"/>
              </w:rPr>
            </w:pPr>
            <w:r w:rsidRPr="00E63484">
              <w:rPr>
                <w:sz w:val="18"/>
                <w:szCs w:val="18"/>
              </w:rPr>
              <w:t>SY2020-2021</w:t>
            </w:r>
          </w:p>
          <w:p w:rsidR="00D04F2D" w:rsidRPr="00E63484"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Assessment Resources,</w:t>
            </w:r>
          </w:p>
          <w:p w:rsidR="00D04F2D" w:rsidRPr="00E63484" w:rsidRDefault="00D04F2D" w:rsidP="00E46CA9">
            <w:pPr>
              <w:rPr>
                <w:sz w:val="18"/>
                <w:szCs w:val="18"/>
              </w:rPr>
            </w:pPr>
            <w:r w:rsidRPr="00E63484">
              <w:rPr>
                <w:sz w:val="18"/>
                <w:szCs w:val="18"/>
              </w:rPr>
              <w:t>Assessment and Data Management System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Assessments</w:t>
            </w:r>
          </w:p>
          <w:p w:rsidR="00D04F2D" w:rsidRPr="00E63484" w:rsidRDefault="00D04F2D" w:rsidP="00E46CA9">
            <w:pPr>
              <w:rPr>
                <w:sz w:val="18"/>
                <w:szCs w:val="18"/>
              </w:rPr>
            </w:pPr>
            <w:r w:rsidRPr="00E63484">
              <w:rPr>
                <w:sz w:val="18"/>
                <w:szCs w:val="18"/>
              </w:rPr>
              <w:t>Reports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D55A2"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B.57.Institute  Link It as a means of acquiring more usable data on student performance and to disaggregate data by answer, standard, mathematical practice, item type, question type, topic, domain, and clarification, etc.</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 xml:space="preserve">SY2014-2015 </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Link It</w:t>
            </w:r>
          </w:p>
          <w:p w:rsidR="00D04F2D" w:rsidRPr="00E63484" w:rsidRDefault="00D04F2D" w:rsidP="00E46CA9">
            <w:pPr>
              <w:rPr>
                <w:sz w:val="18"/>
                <w:szCs w:val="18"/>
              </w:rPr>
            </w:pPr>
            <w:r w:rsidRPr="00E63484">
              <w:rPr>
                <w:sz w:val="18"/>
                <w:szCs w:val="18"/>
              </w:rPr>
              <w:t>Assessment Resources,</w:t>
            </w:r>
          </w:p>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Link It Reports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B.58.</w:t>
            </w:r>
            <w:r w:rsidRPr="00E63484">
              <w:rPr>
                <w:sz w:val="20"/>
                <w:szCs w:val="20"/>
              </w:rPr>
              <w:t>Assist schools in developing improved models for the collection, analysis, and reporting of student performance data.</w:t>
            </w:r>
          </w:p>
          <w:p w:rsidR="00D04F2D" w:rsidRPr="00E63484" w:rsidRDefault="00D04F2D" w:rsidP="00E46CA9">
            <w:pPr>
              <w:rPr>
                <w:sz w:val="20"/>
                <w:szCs w:val="20"/>
              </w:rPr>
            </w:pPr>
            <w:r w:rsidRPr="00E63484">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K-12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Data Analysis Plan</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B.59.</w:t>
            </w:r>
            <w:r w:rsidRPr="00E63484">
              <w:rPr>
                <w:sz w:val="20"/>
                <w:szCs w:val="20"/>
              </w:rPr>
              <w:t>Provide teachers with authentic assessments (some mandatory some and optional) relating to the Major Work of each grade.</w:t>
            </w:r>
          </w:p>
          <w:p w:rsidR="00D04F2D" w:rsidRPr="00E63484" w:rsidRDefault="00D04F2D" w:rsidP="00E46CA9">
            <w:pPr>
              <w:rPr>
                <w:sz w:val="20"/>
                <w:szCs w:val="20"/>
              </w:rPr>
            </w:pPr>
            <w:r w:rsidRPr="00E63484">
              <w:rPr>
                <w:sz w:val="20"/>
                <w:szCs w:val="20"/>
              </w:rPr>
              <w:t xml:space="preserve">-to manage the tasks that the students are exposed to throughout the </w:t>
            </w:r>
          </w:p>
          <w:p w:rsidR="00D04F2D" w:rsidRPr="00E63484" w:rsidRDefault="00D04F2D" w:rsidP="00E46CA9">
            <w:pPr>
              <w:rPr>
                <w:sz w:val="20"/>
                <w:szCs w:val="20"/>
              </w:rPr>
            </w:pPr>
            <w:r w:rsidRPr="00E63484">
              <w:rPr>
                <w:sz w:val="20"/>
                <w:szCs w:val="20"/>
              </w:rPr>
              <w:t>-to guarantee the level of rigor needed for the CCSS, the teachers will be -to include in Gradebook as well as the SGO Assessment Portfolios</w:t>
            </w:r>
          </w:p>
          <w:p w:rsidR="00D04F2D" w:rsidRPr="00E63484" w:rsidRDefault="00D04F2D" w:rsidP="00E46CA9">
            <w:pPr>
              <w:rPr>
                <w:sz w:val="20"/>
                <w:szCs w:val="20"/>
              </w:rPr>
            </w:pPr>
          </w:p>
          <w:p w:rsidR="00D04F2D" w:rsidRPr="00E63484" w:rsidRDefault="00D04F2D" w:rsidP="00E46CA9">
            <w:pPr>
              <w:rPr>
                <w:sz w:val="20"/>
                <w:szCs w:val="20"/>
              </w:rPr>
            </w:pPr>
            <w:r w:rsidRPr="00E63484">
              <w:rPr>
                <w:sz w:val="20"/>
                <w:szCs w:val="20"/>
              </w:rPr>
              <w:t xml:space="preserve">Authentic assessments align to CCSS and are embedded in curriculum unit plans; entered as an </w:t>
            </w:r>
            <w:r w:rsidRPr="00E63484">
              <w:rPr>
                <w:b/>
                <w:sz w:val="20"/>
                <w:szCs w:val="20"/>
              </w:rPr>
              <w:t>Authentic Assessment</w:t>
            </w:r>
            <w:r w:rsidRPr="00E63484">
              <w:rPr>
                <w:sz w:val="20"/>
                <w:szCs w:val="20"/>
              </w:rPr>
              <w:t xml:space="preserve"> grade (25%).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Assessment Portfolios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B.60.</w:t>
            </w:r>
            <w:r w:rsidRPr="00E63484">
              <w:rPr>
                <w:sz w:val="20"/>
                <w:szCs w:val="20"/>
              </w:rPr>
              <w:t xml:space="preserve">Targeted Support – Oakwood: Grade 5 </w:t>
            </w:r>
          </w:p>
          <w:p w:rsidR="00D04F2D" w:rsidRPr="00E63484" w:rsidRDefault="00D04F2D" w:rsidP="00E46CA9">
            <w:pPr>
              <w:rPr>
                <w:sz w:val="20"/>
                <w:szCs w:val="20"/>
              </w:rPr>
            </w:pPr>
            <w:r w:rsidRPr="00E63484">
              <w:rPr>
                <w:sz w:val="20"/>
                <w:szCs w:val="20"/>
              </w:rPr>
              <w:t>As a result of the 2014 NJASK4 scores, the entire 5</w:t>
            </w:r>
            <w:r w:rsidRPr="00E63484">
              <w:rPr>
                <w:sz w:val="20"/>
                <w:szCs w:val="20"/>
                <w:vertAlign w:val="superscript"/>
              </w:rPr>
              <w:t>th</w:t>
            </w:r>
            <w:r w:rsidRPr="00E63484">
              <w:rPr>
                <w:sz w:val="20"/>
                <w:szCs w:val="20"/>
              </w:rPr>
              <w:t xml:space="preserve"> grade math class at Oakwood Avenue Community School will receive Math Supervisor and Coach Support in response to the assessments given throughout the course of the year.</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3-5 Math Team</w:t>
            </w:r>
          </w:p>
          <w:p w:rsidR="00D04F2D" w:rsidRPr="00E63484" w:rsidRDefault="00D04F2D" w:rsidP="00E46CA9">
            <w:pPr>
              <w:rPr>
                <w:sz w:val="18"/>
                <w:szCs w:val="18"/>
              </w:rPr>
            </w:pPr>
            <w:r w:rsidRPr="00E63484">
              <w:rPr>
                <w:sz w:val="18"/>
                <w:szCs w:val="18"/>
              </w:rPr>
              <w:t>Grade 5 Teacher(s)</w:t>
            </w:r>
          </w:p>
          <w:p w:rsidR="00D04F2D" w:rsidRPr="00E63484" w:rsidRDefault="00D04F2D" w:rsidP="00E46CA9">
            <w:pPr>
              <w:rPr>
                <w:sz w:val="18"/>
                <w:szCs w:val="18"/>
              </w:rPr>
            </w:pPr>
            <w:r w:rsidRPr="00E63484">
              <w:rPr>
                <w:sz w:val="18"/>
                <w:szCs w:val="18"/>
              </w:rPr>
              <w:t>Principal, Oakwood</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SY2014-2015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B.61.</w:t>
            </w:r>
            <w:r w:rsidRPr="00E63484">
              <w:rPr>
                <w:sz w:val="20"/>
                <w:szCs w:val="20"/>
              </w:rPr>
              <w:t>Targeted Support – Oakwood/Rosa: Grades 6/7</w:t>
            </w:r>
          </w:p>
          <w:p w:rsidR="00D04F2D" w:rsidRPr="00E63484" w:rsidRDefault="00D04F2D" w:rsidP="00E46CA9">
            <w:pPr>
              <w:rPr>
                <w:sz w:val="20"/>
                <w:szCs w:val="20"/>
              </w:rPr>
            </w:pPr>
            <w:r w:rsidRPr="00E63484">
              <w:rPr>
                <w:sz w:val="20"/>
                <w:szCs w:val="20"/>
              </w:rPr>
              <w:t>Grades 6/7 Targeted Job –embedded support via NTN will be provided to teachers in grades 6 and 7 at Rosa and Oakwood based on needs identified via the 9/26 Needs Assessment as well as continuous job-embedded support via 6-8 Math</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6-8 Math Team</w:t>
            </w:r>
          </w:p>
          <w:p w:rsidR="00D04F2D" w:rsidRPr="00E63484" w:rsidRDefault="00D04F2D" w:rsidP="00E46CA9">
            <w:pPr>
              <w:rPr>
                <w:sz w:val="18"/>
                <w:szCs w:val="18"/>
              </w:rPr>
            </w:pPr>
            <w:r w:rsidRPr="00E63484">
              <w:rPr>
                <w:sz w:val="18"/>
                <w:szCs w:val="18"/>
              </w:rPr>
              <w:t>9-12 Math Team Principal, Rosa Parks</w:t>
            </w:r>
          </w:p>
          <w:p w:rsidR="00D04F2D" w:rsidRPr="00E63484" w:rsidRDefault="00D04F2D" w:rsidP="00E46CA9">
            <w:pPr>
              <w:rPr>
                <w:sz w:val="18"/>
                <w:szCs w:val="18"/>
              </w:rPr>
            </w:pPr>
            <w:r w:rsidRPr="00E63484">
              <w:rPr>
                <w:sz w:val="18"/>
                <w:szCs w:val="18"/>
              </w:rPr>
              <w:t>Principal, Oakwood</w:t>
            </w:r>
          </w:p>
          <w:p w:rsidR="00D04F2D" w:rsidRPr="00E63484" w:rsidRDefault="00D04F2D" w:rsidP="00E46CA9">
            <w:pPr>
              <w:rPr>
                <w:sz w:val="18"/>
                <w:szCs w:val="18"/>
              </w:rPr>
            </w:pPr>
            <w:r w:rsidRPr="00E63484">
              <w:rPr>
                <w:sz w:val="18"/>
                <w:szCs w:val="18"/>
              </w:rPr>
              <w:t>NTN Representatives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Logs,</w:t>
            </w:r>
          </w:p>
          <w:p w:rsidR="00D04F2D" w:rsidRPr="00E63484" w:rsidRDefault="00D04F2D" w:rsidP="00E46CA9">
            <w:pPr>
              <w:rPr>
                <w:sz w:val="18"/>
                <w:szCs w:val="18"/>
              </w:rPr>
            </w:pPr>
            <w:r w:rsidRPr="00E63484">
              <w:rPr>
                <w:sz w:val="18"/>
                <w:szCs w:val="18"/>
              </w:rPr>
              <w:t>Lesson plans</w:t>
            </w: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B.62.</w:t>
            </w:r>
            <w:r w:rsidRPr="00E63484">
              <w:rPr>
                <w:sz w:val="20"/>
                <w:szCs w:val="20"/>
              </w:rPr>
              <w:t>Use the Genesis Gradebook Propagation feature to establish and support the plan for common assessments across all grade levels.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Genesis Gradebook (assignments and grades)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D55A2" w:rsidRDefault="00D04F2D" w:rsidP="00E46CA9">
            <w:pPr>
              <w:rPr>
                <w:sz w:val="18"/>
                <w:szCs w:val="18"/>
              </w:rPr>
            </w:pPr>
            <w:r w:rsidRPr="00ED55A2">
              <w:rPr>
                <w:sz w:val="18"/>
                <w:szCs w:val="18"/>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Use yearlong assessment data and teacher recommendation to target students eligible for specialized offerings e.g.:</w:t>
            </w:r>
          </w:p>
          <w:p w:rsidR="00D04F2D" w:rsidRPr="00E63484" w:rsidRDefault="00D04F2D" w:rsidP="00E46CA9">
            <w:pPr>
              <w:rPr>
                <w:sz w:val="20"/>
                <w:szCs w:val="20"/>
              </w:rPr>
            </w:pPr>
            <w:r w:rsidRPr="00E63484">
              <w:rPr>
                <w:sz w:val="20"/>
                <w:szCs w:val="20"/>
              </w:rPr>
              <w:t xml:space="preserve">-Math 180 </w:t>
            </w:r>
            <w:r w:rsidRPr="00E63484">
              <w:rPr>
                <w:sz w:val="20"/>
                <w:szCs w:val="20"/>
              </w:rPr>
              <w:tab/>
            </w:r>
          </w:p>
          <w:p w:rsidR="00D04F2D" w:rsidRPr="00E63484" w:rsidRDefault="00D04F2D" w:rsidP="00E46CA9">
            <w:pPr>
              <w:rPr>
                <w:sz w:val="20"/>
                <w:szCs w:val="20"/>
              </w:rPr>
            </w:pPr>
            <w:r w:rsidRPr="00E63484">
              <w:rPr>
                <w:sz w:val="20"/>
                <w:szCs w:val="20"/>
              </w:rPr>
              <w:t>-Agile Mind</w:t>
            </w:r>
            <w:r w:rsidRPr="00E63484">
              <w:rPr>
                <w:sz w:val="20"/>
                <w:szCs w:val="20"/>
              </w:rPr>
              <w:tab/>
            </w:r>
          </w:p>
          <w:p w:rsidR="00D04F2D" w:rsidRPr="00E63484" w:rsidRDefault="00D04F2D" w:rsidP="00E46CA9">
            <w:pPr>
              <w:rPr>
                <w:sz w:val="20"/>
                <w:szCs w:val="20"/>
              </w:rPr>
            </w:pPr>
            <w:r w:rsidRPr="00E63484">
              <w:rPr>
                <w:sz w:val="20"/>
                <w:szCs w:val="20"/>
              </w:rPr>
              <w:t>-Alg. I Bridge</w:t>
            </w:r>
            <w:r w:rsidRPr="00E63484">
              <w:rPr>
                <w:sz w:val="20"/>
                <w:szCs w:val="20"/>
              </w:rPr>
              <w:tab/>
            </w:r>
          </w:p>
          <w:p w:rsidR="00D04F2D" w:rsidRPr="00E63484" w:rsidRDefault="00D04F2D" w:rsidP="00E46CA9">
            <w:pPr>
              <w:rPr>
                <w:sz w:val="20"/>
                <w:szCs w:val="20"/>
              </w:rPr>
            </w:pPr>
            <w:r w:rsidRPr="00E63484">
              <w:rPr>
                <w:sz w:val="20"/>
                <w:szCs w:val="20"/>
              </w:rPr>
              <w:t>-Alg. I Cred Rec</w:t>
            </w:r>
            <w:r w:rsidRPr="00E63484">
              <w:rPr>
                <w:sz w:val="20"/>
                <w:szCs w:val="20"/>
              </w:rPr>
              <w:tab/>
              <w:t xml:space="preserve"> </w:t>
            </w:r>
          </w:p>
          <w:p w:rsidR="00D04F2D" w:rsidRPr="00E63484" w:rsidRDefault="00D04F2D" w:rsidP="00E46CA9">
            <w:pPr>
              <w:rPr>
                <w:sz w:val="20"/>
                <w:szCs w:val="20"/>
              </w:rPr>
            </w:pPr>
            <w:r w:rsidRPr="00E63484">
              <w:rPr>
                <w:sz w:val="20"/>
                <w:szCs w:val="20"/>
              </w:rPr>
              <w:t>-Alg. II Cred Rec</w:t>
            </w:r>
            <w:r w:rsidRPr="00E63484">
              <w:rPr>
                <w:sz w:val="20"/>
                <w:szCs w:val="20"/>
              </w:rPr>
              <w:tab/>
              <w:t xml:space="preserve"> </w:t>
            </w:r>
          </w:p>
          <w:p w:rsidR="00D04F2D" w:rsidRPr="00E63484" w:rsidRDefault="00D04F2D" w:rsidP="00E46CA9">
            <w:pPr>
              <w:rPr>
                <w:sz w:val="20"/>
                <w:szCs w:val="20"/>
              </w:rPr>
            </w:pPr>
            <w:r w:rsidRPr="00E63484">
              <w:rPr>
                <w:sz w:val="20"/>
                <w:szCs w:val="20"/>
              </w:rPr>
              <w:t>-Geo Cred Rec</w:t>
            </w:r>
            <w:r w:rsidRPr="00E63484">
              <w:rPr>
                <w:sz w:val="20"/>
                <w:szCs w:val="20"/>
              </w:rPr>
              <w:tab/>
            </w:r>
          </w:p>
          <w:p w:rsidR="00D04F2D" w:rsidRPr="00E63484" w:rsidRDefault="00D04F2D" w:rsidP="00E46CA9">
            <w:pPr>
              <w:rPr>
                <w:sz w:val="20"/>
                <w:szCs w:val="20"/>
              </w:rPr>
            </w:pPr>
            <w:r w:rsidRPr="00E63484">
              <w:rPr>
                <w:sz w:val="20"/>
                <w:szCs w:val="20"/>
              </w:rPr>
              <w:t>-Pre-Calculus</w:t>
            </w:r>
            <w:r w:rsidRPr="00E63484">
              <w:rPr>
                <w:sz w:val="20"/>
                <w:szCs w:val="20"/>
              </w:rPr>
              <w:tab/>
            </w:r>
          </w:p>
          <w:p w:rsidR="00D04F2D" w:rsidRPr="00E63484" w:rsidRDefault="00D04F2D" w:rsidP="00E46CA9">
            <w:pPr>
              <w:rPr>
                <w:sz w:val="20"/>
                <w:szCs w:val="20"/>
              </w:rPr>
            </w:pPr>
            <w:r w:rsidRPr="00E63484">
              <w:rPr>
                <w:sz w:val="20"/>
                <w:szCs w:val="20"/>
              </w:rPr>
              <w:t>-Accelerated 7</w:t>
            </w:r>
            <w:r w:rsidRPr="00E63484">
              <w:rPr>
                <w:sz w:val="20"/>
                <w:szCs w:val="20"/>
              </w:rPr>
              <w:tab/>
            </w:r>
          </w:p>
          <w:p w:rsidR="00D04F2D" w:rsidRPr="00E63484" w:rsidRDefault="00D04F2D" w:rsidP="00E46CA9">
            <w:pPr>
              <w:rPr>
                <w:sz w:val="20"/>
                <w:szCs w:val="20"/>
              </w:rPr>
            </w:pPr>
            <w:r w:rsidRPr="00E63484">
              <w:rPr>
                <w:sz w:val="20"/>
                <w:szCs w:val="20"/>
              </w:rPr>
              <w:t>-Alg. I Ready</w:t>
            </w:r>
            <w:r w:rsidRPr="00E63484">
              <w:rPr>
                <w:sz w:val="20"/>
                <w:szCs w:val="20"/>
              </w:rPr>
              <w:tab/>
            </w:r>
          </w:p>
          <w:p w:rsidR="00D04F2D" w:rsidRPr="00E63484" w:rsidRDefault="00D04F2D" w:rsidP="00E46CA9">
            <w:pPr>
              <w:rPr>
                <w:sz w:val="20"/>
                <w:szCs w:val="20"/>
              </w:rPr>
            </w:pPr>
            <w:r w:rsidRPr="00E63484">
              <w:rPr>
                <w:sz w:val="20"/>
                <w:szCs w:val="20"/>
              </w:rPr>
              <w:t>-AP and Honors courses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6-12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Genesis (Student Schedules, student transcripts)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Summer School Rosters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B.63.</w:t>
            </w:r>
            <w:r w:rsidRPr="00E63484">
              <w:rPr>
                <w:sz w:val="20"/>
                <w:szCs w:val="20"/>
              </w:rPr>
              <w:t>Determine the mandatory diagnostic assessments preceding each chapter or unit of study to help teachers make determinations about their students and their progress and necessary follow up steps.</w:t>
            </w:r>
          </w:p>
          <w:p w:rsidR="00D04F2D" w:rsidRPr="00E63484" w:rsidRDefault="00D04F2D" w:rsidP="00E46CA9">
            <w:pPr>
              <w:rPr>
                <w:sz w:val="20"/>
                <w:szCs w:val="20"/>
              </w:rPr>
            </w:pP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Summer 2015</w:t>
            </w:r>
            <w:r w:rsidRPr="00E63484">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Diagnostic Tests will be identified in the unit plans and/or pacing calendars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B.64.</w:t>
            </w:r>
            <w:r w:rsidRPr="00E63484">
              <w:rPr>
                <w:sz w:val="20"/>
                <w:szCs w:val="20"/>
              </w:rPr>
              <w:t>Determine the formative assessments embedded within each chapter or unit of study.</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r w:rsidRPr="00F85051">
              <w:rPr>
                <w:sz w:val="18"/>
                <w:szCs w:val="18"/>
              </w:rPr>
              <w:t xml:space="preserve">Summer 2015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Diagnostic Tests will be identified in the unit plans and/or pacing calendars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B.65.</w:t>
            </w:r>
            <w:r w:rsidRPr="00E63484">
              <w:rPr>
                <w:sz w:val="20"/>
                <w:szCs w:val="20"/>
              </w:rPr>
              <w:t xml:space="preserve">Generate/Revise/Select summative assessments embedded within each chapter or unit of study. Unit Assessments will be embedded in curriculum unit plans and curriculum documents (e.g. Algebra I, II, and Agile Mind) and will be graded/scored and included in Genesis; entered as a </w:t>
            </w:r>
            <w:r w:rsidRPr="00E63484">
              <w:rPr>
                <w:b/>
                <w:sz w:val="20"/>
                <w:szCs w:val="20"/>
              </w:rPr>
              <w:t>Test</w:t>
            </w:r>
            <w:r w:rsidRPr="00E63484">
              <w:rPr>
                <w:sz w:val="20"/>
                <w:szCs w:val="20"/>
              </w:rPr>
              <w:t xml:space="preserve"> grade (25%).</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r w:rsidRPr="00F85051">
              <w:rPr>
                <w:sz w:val="18"/>
                <w:szCs w:val="18"/>
              </w:rPr>
              <w:t xml:space="preserve">Summer 2015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Unit Plans,</w:t>
            </w:r>
          </w:p>
          <w:p w:rsidR="00D04F2D" w:rsidRPr="00E63484" w:rsidRDefault="00D04F2D" w:rsidP="00E46CA9">
            <w:pPr>
              <w:rPr>
                <w:sz w:val="18"/>
                <w:szCs w:val="18"/>
              </w:rPr>
            </w:pPr>
            <w:r w:rsidRPr="00E63484">
              <w:rPr>
                <w:sz w:val="18"/>
                <w:szCs w:val="18"/>
              </w:rPr>
              <w:t>Assessment Portfolios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B.66.</w:t>
            </w:r>
            <w:r w:rsidRPr="00E63484">
              <w:rPr>
                <w:sz w:val="20"/>
                <w:szCs w:val="20"/>
              </w:rPr>
              <w:t>nstitute process for conducting more careful analyses of data from college-readiness indicators to make course recommendations:</w:t>
            </w:r>
          </w:p>
          <w:p w:rsidR="00D04F2D" w:rsidRPr="00E63484" w:rsidRDefault="00D04F2D" w:rsidP="00E46CA9">
            <w:pPr>
              <w:rPr>
                <w:sz w:val="20"/>
                <w:szCs w:val="20"/>
              </w:rPr>
            </w:pPr>
            <w:r w:rsidRPr="00E63484">
              <w:rPr>
                <w:sz w:val="20"/>
                <w:szCs w:val="20"/>
              </w:rPr>
              <w:t>PARCC results</w:t>
            </w:r>
          </w:p>
          <w:p w:rsidR="00D04F2D" w:rsidRPr="00E63484" w:rsidRDefault="00D04F2D" w:rsidP="00E46CA9">
            <w:pPr>
              <w:rPr>
                <w:sz w:val="20"/>
                <w:szCs w:val="20"/>
              </w:rPr>
            </w:pPr>
            <w:r w:rsidRPr="00E63484">
              <w:rPr>
                <w:sz w:val="20"/>
                <w:szCs w:val="20"/>
              </w:rPr>
              <w:t>SAT results</w:t>
            </w:r>
          </w:p>
          <w:p w:rsidR="00D04F2D" w:rsidRPr="00E63484" w:rsidRDefault="00D04F2D" w:rsidP="00E46CA9">
            <w:pPr>
              <w:rPr>
                <w:sz w:val="20"/>
                <w:szCs w:val="20"/>
              </w:rPr>
            </w:pPr>
            <w:r w:rsidRPr="00E63484">
              <w:rPr>
                <w:sz w:val="20"/>
                <w:szCs w:val="20"/>
              </w:rPr>
              <w:t>PSAT results</w:t>
            </w:r>
          </w:p>
          <w:p w:rsidR="00D04F2D" w:rsidRPr="00E63484" w:rsidRDefault="00D04F2D" w:rsidP="00E46CA9">
            <w:pPr>
              <w:rPr>
                <w:sz w:val="20"/>
                <w:szCs w:val="20"/>
              </w:rPr>
            </w:pPr>
            <w:r w:rsidRPr="00E63484">
              <w:rPr>
                <w:sz w:val="20"/>
                <w:szCs w:val="20"/>
              </w:rPr>
              <w:t xml:space="preserve">AP results </w:t>
            </w:r>
          </w:p>
          <w:p w:rsidR="00D04F2D" w:rsidRPr="00E63484" w:rsidRDefault="00D04F2D" w:rsidP="00E46CA9">
            <w:pPr>
              <w:rPr>
                <w:sz w:val="20"/>
                <w:szCs w:val="20"/>
              </w:rPr>
            </w:pPr>
            <w:r w:rsidRPr="00E63484">
              <w:rPr>
                <w:sz w:val="20"/>
                <w:szCs w:val="20"/>
              </w:rPr>
              <w:t>ACT results (if available)</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K-12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 (for fee waivers)</w:t>
            </w:r>
          </w:p>
          <w:p w:rsidR="00D04F2D" w:rsidRPr="00E63484" w:rsidRDefault="00D04F2D" w:rsidP="00E46CA9">
            <w:pPr>
              <w:rPr>
                <w:sz w:val="18"/>
                <w:szCs w:val="18"/>
              </w:rPr>
            </w:pPr>
            <w:r w:rsidRPr="00E63484">
              <w:rPr>
                <w:sz w:val="18"/>
                <w:szCs w:val="18"/>
              </w:rPr>
              <w:t>Student rosters (for eligibility)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Data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 xml:space="preserve">Utilize assessment and statistical data to draw inferences about the quality of existing programs.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SY2014-2015 -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Assessment Data</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Data and findings Report</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B.67.</w:t>
            </w:r>
            <w:r w:rsidRPr="00E63484">
              <w:rPr>
                <w:sz w:val="20"/>
                <w:szCs w:val="20"/>
              </w:rPr>
              <w:t xml:space="preserve">Develop a research design that analyzes the impact of M180 on student performance in grade 6 and 7. </w:t>
            </w:r>
          </w:p>
          <w:p w:rsidR="00D04F2D" w:rsidRPr="00E63484" w:rsidRDefault="00D04F2D" w:rsidP="00E46CA9">
            <w:pPr>
              <w:rPr>
                <w:sz w:val="20"/>
                <w:szCs w:val="20"/>
              </w:rPr>
            </w:pPr>
            <w:r w:rsidRPr="00E63484">
              <w:rPr>
                <w:sz w:val="20"/>
                <w:szCs w:val="20"/>
              </w:rPr>
              <w:t>-Use student baseline scores to determine growth from students who participated in the program versus students who did not.  (Special attention will be placed on the amount of time a student spent using the program, whether or not they graduated from the program, and progress made within the program.)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9.4</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6-8 Math Team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Assessment Data</w:t>
            </w:r>
          </w:p>
          <w:p w:rsidR="00D04F2D" w:rsidRPr="00E63484" w:rsidRDefault="00D04F2D" w:rsidP="00E46CA9">
            <w:pPr>
              <w:rPr>
                <w:sz w:val="18"/>
                <w:szCs w:val="18"/>
              </w:rPr>
            </w:pPr>
            <w:r w:rsidRPr="00E63484">
              <w:rPr>
                <w:sz w:val="18"/>
                <w:szCs w:val="18"/>
              </w:rPr>
              <w:t>Student Data</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Data and findings from Research</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B.68.</w:t>
            </w:r>
            <w:r w:rsidRPr="00E63484">
              <w:rPr>
                <w:sz w:val="20"/>
                <w:szCs w:val="20"/>
              </w:rPr>
              <w:t xml:space="preserve">Develop a research design that analyzes the academic performance of students who took part in the Alg. I credit recovery program. </w:t>
            </w:r>
          </w:p>
          <w:p w:rsidR="00D04F2D" w:rsidRPr="00E63484" w:rsidRDefault="00D04F2D" w:rsidP="00E46CA9">
            <w:pPr>
              <w:rPr>
                <w:sz w:val="20"/>
                <w:szCs w:val="20"/>
              </w:rPr>
            </w:pPr>
            <w:r w:rsidRPr="00E63484">
              <w:rPr>
                <w:sz w:val="20"/>
                <w:szCs w:val="20"/>
              </w:rPr>
              <w:t xml:space="preserve">- 2014-15 academic performance data (unit assessment, quizzes, authentic assessment) will be collected during entire year for the students who took Alg. I credit recovery program. </w:t>
            </w:r>
          </w:p>
          <w:p w:rsidR="00D04F2D" w:rsidRPr="00E63484" w:rsidRDefault="00D04F2D" w:rsidP="00E46CA9">
            <w:pPr>
              <w:rPr>
                <w:sz w:val="20"/>
                <w:szCs w:val="20"/>
              </w:rPr>
            </w:pPr>
            <w:r w:rsidRPr="00E63484">
              <w:rPr>
                <w:sz w:val="20"/>
                <w:szCs w:val="20"/>
              </w:rPr>
              <w:t>- Data collected from the group will be used to compare to the assessment data of the students who had algebra I final grade D.</w:t>
            </w:r>
          </w:p>
          <w:p w:rsidR="00D04F2D" w:rsidRPr="00E63484" w:rsidRDefault="00D04F2D" w:rsidP="00E46CA9">
            <w:pPr>
              <w:rPr>
                <w:sz w:val="20"/>
                <w:szCs w:val="20"/>
              </w:rPr>
            </w:pPr>
            <w:r w:rsidRPr="00E63484">
              <w:rPr>
                <w:sz w:val="20"/>
                <w:szCs w:val="20"/>
              </w:rPr>
              <w:t>- Analysis will be made to evaluate the effectiveness of Alg. I credit recovery program.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9-12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 xml:space="preserve">SY2014-2015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Assessment Data</w:t>
            </w:r>
          </w:p>
          <w:p w:rsidR="00D04F2D" w:rsidRPr="00E63484" w:rsidRDefault="00D04F2D" w:rsidP="00E46CA9">
            <w:pPr>
              <w:rPr>
                <w:sz w:val="18"/>
                <w:szCs w:val="18"/>
              </w:rPr>
            </w:pPr>
            <w:r w:rsidRPr="00E63484">
              <w:rPr>
                <w:sz w:val="18"/>
                <w:szCs w:val="18"/>
              </w:rPr>
              <w:t>Student Data</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Data and findings from Research</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lastRenderedPageBreak/>
              <w:t>B.69.</w:t>
            </w:r>
            <w:r w:rsidRPr="00E63484">
              <w:rPr>
                <w:sz w:val="20"/>
                <w:szCs w:val="20"/>
              </w:rPr>
              <w:t>Identity and institute computer-based learning/testing environments (e.g. PEARSON, ACHIEVEMENT NETWORK, LINK IT) to provide students with authentic, PARCC-like exposure to innovative question types, online delivery, automated and artificial-intelligence powered scoring engines, and immediate web-based reporting of results.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Assessment and Data Management System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Digital Assessments,</w:t>
            </w:r>
          </w:p>
          <w:p w:rsidR="00D04F2D" w:rsidRPr="00E63484" w:rsidRDefault="00D04F2D" w:rsidP="00E46CA9">
            <w:pPr>
              <w:rPr>
                <w:sz w:val="18"/>
                <w:szCs w:val="18"/>
              </w:rPr>
            </w:pPr>
            <w:r w:rsidRPr="00E63484">
              <w:rPr>
                <w:sz w:val="18"/>
                <w:szCs w:val="18"/>
              </w:rPr>
              <w:t>Usage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jc w:val="both"/>
              <w:rPr>
                <w:rFonts w:cs="Calibri"/>
                <w:iCs/>
                <w:noProof/>
                <w:sz w:val="20"/>
                <w:szCs w:val="20"/>
              </w:rPr>
            </w:pPr>
            <w:r w:rsidRPr="00C44471">
              <w:rPr>
                <w:rFonts w:cs="Calibri"/>
                <w:iCs/>
                <w:noProof/>
                <w:sz w:val="20"/>
                <w:szCs w:val="20"/>
              </w:rPr>
              <w:t>Improve the engagement of parents in the district’s mathematics programs.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SY2014-2015-SY2020-2021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Multiple channels of communication</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Communications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B.70.</w:t>
            </w:r>
            <w:r w:rsidRPr="00E63484">
              <w:rPr>
                <w:sz w:val="20"/>
                <w:szCs w:val="20"/>
              </w:rPr>
              <w:t>Provide at-home access to parents and students of district-approved curriculum resources.</w:t>
            </w:r>
          </w:p>
          <w:p w:rsidR="00D04F2D" w:rsidRPr="00E63484" w:rsidRDefault="00D04F2D" w:rsidP="00E46CA9">
            <w:pPr>
              <w:rPr>
                <w:sz w:val="20"/>
                <w:szCs w:val="20"/>
              </w:rPr>
            </w:pPr>
            <w:r w:rsidRPr="00E63484">
              <w:rPr>
                <w:sz w:val="20"/>
                <w:szCs w:val="20"/>
              </w:rPr>
              <w:t>-Math in Focus Technologies</w:t>
            </w:r>
          </w:p>
          <w:p w:rsidR="00D04F2D" w:rsidRPr="00E63484" w:rsidRDefault="00D04F2D" w:rsidP="00E46CA9">
            <w:pPr>
              <w:rPr>
                <w:sz w:val="20"/>
                <w:szCs w:val="20"/>
              </w:rPr>
            </w:pPr>
            <w:r w:rsidRPr="00E63484">
              <w:rPr>
                <w:sz w:val="20"/>
                <w:szCs w:val="20"/>
              </w:rPr>
              <w:t>-Math 180 Technologies</w:t>
            </w:r>
          </w:p>
          <w:p w:rsidR="00D04F2D" w:rsidRPr="00E63484" w:rsidRDefault="00D04F2D" w:rsidP="00E46CA9">
            <w:pPr>
              <w:rPr>
                <w:sz w:val="20"/>
                <w:szCs w:val="20"/>
              </w:rPr>
            </w:pPr>
            <w:r w:rsidRPr="00E63484">
              <w:rPr>
                <w:sz w:val="20"/>
                <w:szCs w:val="20"/>
              </w:rPr>
              <w:t>-CMP3 Resources</w:t>
            </w:r>
          </w:p>
          <w:p w:rsidR="00D04F2D" w:rsidRPr="00E63484" w:rsidRDefault="00D04F2D" w:rsidP="00E46CA9">
            <w:pPr>
              <w:rPr>
                <w:sz w:val="20"/>
                <w:szCs w:val="20"/>
              </w:rPr>
            </w:pPr>
            <w:r w:rsidRPr="00E63484">
              <w:rPr>
                <w:sz w:val="20"/>
                <w:szCs w:val="20"/>
              </w:rPr>
              <w:t>-Go Math Resources</w:t>
            </w:r>
          </w:p>
          <w:p w:rsidR="00D04F2D" w:rsidRPr="00E63484" w:rsidRDefault="00D04F2D" w:rsidP="00E46CA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 xml:space="preserve">K-12 Math Team </w:t>
            </w:r>
            <w:r>
              <w:rPr>
                <w:sz w:val="18"/>
                <w:szCs w:val="18"/>
              </w:rPr>
              <w:t xml:space="preserve">School </w:t>
            </w:r>
            <w:r w:rsidRPr="00E63484">
              <w:rPr>
                <w:sz w:val="18"/>
                <w:szCs w:val="18"/>
              </w:rPr>
              <w:t>Principals</w:t>
            </w:r>
          </w:p>
          <w:p w:rsidR="00D04F2D" w:rsidRPr="00E63484" w:rsidRDefault="00D04F2D" w:rsidP="00E46CA9">
            <w:pPr>
              <w:rPr>
                <w:sz w:val="18"/>
                <w:szCs w:val="18"/>
              </w:rPr>
            </w:pPr>
            <w:r>
              <w:rPr>
                <w:sz w:val="18"/>
                <w:szCs w:val="18"/>
              </w:rPr>
              <w:t xml:space="preserve">Math </w:t>
            </w:r>
            <w:r w:rsidRPr="00E63484">
              <w:rPr>
                <w:sz w:val="18"/>
                <w:szCs w:val="18"/>
              </w:rPr>
              <w:t>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Student-level access to technologies,</w:t>
            </w:r>
          </w:p>
          <w:p w:rsidR="00D04F2D" w:rsidRPr="00E63484" w:rsidRDefault="00D04F2D" w:rsidP="00E46CA9">
            <w:pPr>
              <w:rPr>
                <w:sz w:val="18"/>
                <w:szCs w:val="18"/>
              </w:rPr>
            </w:pPr>
            <w:r w:rsidRPr="00E63484">
              <w:rPr>
                <w:sz w:val="18"/>
                <w:szCs w:val="18"/>
              </w:rPr>
              <w:t>at-home access to technologies,</w:t>
            </w:r>
          </w:p>
          <w:p w:rsidR="00D04F2D" w:rsidRPr="00E63484" w:rsidRDefault="00D04F2D" w:rsidP="00E46CA9">
            <w:pPr>
              <w:rPr>
                <w:sz w:val="18"/>
                <w:szCs w:val="18"/>
              </w:rPr>
            </w:pPr>
            <w:r w:rsidRPr="00E63484">
              <w:rPr>
                <w:sz w:val="18"/>
                <w:szCs w:val="18"/>
              </w:rPr>
              <w:t>Technical PD support for 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Web access Agendas</w:t>
            </w:r>
          </w:p>
          <w:p w:rsidR="00D04F2D" w:rsidRPr="00E63484" w:rsidRDefault="00D04F2D" w:rsidP="00E46CA9">
            <w:pPr>
              <w:rPr>
                <w:sz w:val="18"/>
                <w:szCs w:val="18"/>
              </w:rPr>
            </w:pPr>
            <w:r w:rsidRPr="00E63484">
              <w:rPr>
                <w:sz w:val="18"/>
                <w:szCs w:val="18"/>
              </w:rPr>
              <w:t>Flyers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B.71.Begin to o</w:t>
            </w:r>
            <w:r w:rsidRPr="00E63484">
              <w:rPr>
                <w:sz w:val="20"/>
                <w:szCs w:val="20"/>
              </w:rPr>
              <w:t>ffer Family Math Night celebrations annually.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Facility,</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Facilities Request, Communications,</w:t>
            </w:r>
          </w:p>
          <w:p w:rsidR="00D04F2D" w:rsidRPr="00E63484" w:rsidRDefault="00D04F2D" w:rsidP="00E46CA9">
            <w:pPr>
              <w:rPr>
                <w:sz w:val="18"/>
                <w:szCs w:val="18"/>
              </w:rPr>
            </w:pPr>
            <w:r w:rsidRPr="00E63484">
              <w:rPr>
                <w:sz w:val="18"/>
                <w:szCs w:val="18"/>
              </w:rPr>
              <w:t>Announcements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Default="00D04F2D" w:rsidP="00E46CA9">
            <w:pPr>
              <w:rPr>
                <w:sz w:val="18"/>
                <w:szCs w:val="18"/>
              </w:rPr>
            </w:pPr>
          </w:p>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jc w:val="both"/>
              <w:rPr>
                <w:rFonts w:cs="Calibri"/>
                <w:iCs/>
                <w:noProof/>
                <w:sz w:val="20"/>
                <w:szCs w:val="20"/>
              </w:rPr>
            </w:pPr>
            <w:r w:rsidRPr="00C44471">
              <w:rPr>
                <w:rFonts w:cs="Calibri"/>
                <w:iCs/>
                <w:noProof/>
                <w:sz w:val="20"/>
                <w:szCs w:val="20"/>
              </w:rPr>
              <w:lastRenderedPageBreak/>
              <w:t>B.72.Expand opportunites for the acknowledgement and celebration of student ability and academic success.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Competition Resources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Communications,</w:t>
            </w:r>
          </w:p>
          <w:p w:rsidR="00D04F2D" w:rsidRPr="00E63484" w:rsidRDefault="00D04F2D" w:rsidP="00E46CA9">
            <w:pPr>
              <w:rPr>
                <w:sz w:val="18"/>
                <w:szCs w:val="18"/>
              </w:rPr>
            </w:pPr>
            <w:r w:rsidRPr="00E63484">
              <w:rPr>
                <w:sz w:val="18"/>
                <w:szCs w:val="18"/>
              </w:rPr>
              <w:t>Announcements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iCs/>
                <w:noProof/>
                <w:sz w:val="20"/>
                <w:szCs w:val="20"/>
              </w:rPr>
            </w:pPr>
            <w:r w:rsidRPr="00C44471">
              <w:rPr>
                <w:rFonts w:cs="Calibri"/>
                <w:iCs/>
                <w:noProof/>
                <w:sz w:val="20"/>
                <w:szCs w:val="20"/>
              </w:rPr>
              <w:t>B.73.Begin annual recognition of students in grades 3-7 who excel in mathematics by providing opportunities for students to exhibit their proficiency of mathematics content in a competitive format (e.g. District-wide First in Math and Middle School Mathematics competitions).</w:t>
            </w:r>
          </w:p>
          <w:p w:rsidR="00D04F2D" w:rsidRPr="00C44471" w:rsidRDefault="00D04F2D" w:rsidP="00E46CA9">
            <w:pPr>
              <w:rPr>
                <w:rFonts w:cs="Calibri"/>
                <w:iCs/>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3-8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Competition Resources (e.g. First in Math, Game 4 decks)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Communications,</w:t>
            </w:r>
          </w:p>
          <w:p w:rsidR="00D04F2D" w:rsidRPr="00E63484" w:rsidRDefault="00D04F2D" w:rsidP="00E46CA9">
            <w:pPr>
              <w:rPr>
                <w:sz w:val="18"/>
                <w:szCs w:val="18"/>
              </w:rPr>
            </w:pPr>
            <w:r w:rsidRPr="00E63484">
              <w:rPr>
                <w:sz w:val="18"/>
                <w:szCs w:val="18"/>
              </w:rPr>
              <w:t>Announcements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iCs/>
                <w:noProof/>
                <w:sz w:val="20"/>
                <w:szCs w:val="20"/>
              </w:rPr>
            </w:pPr>
            <w:r w:rsidRPr="00C44471">
              <w:rPr>
                <w:rFonts w:cs="Calibri"/>
                <w:iCs/>
                <w:noProof/>
                <w:sz w:val="20"/>
                <w:szCs w:val="20"/>
              </w:rPr>
              <w:t>B.74.Begin annual recognition of  students in grades  8-10 who excel in mathematics by providing opportunities for students to exhibit their proficiency of mathematics content in a competitive format (e.g. Regional competitions).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6-12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r w:rsidRPr="00E63484">
              <w:rPr>
                <w:sz w:val="18"/>
                <w:szCs w:val="18"/>
              </w:rPr>
              <w:t>Schedules,</w:t>
            </w:r>
          </w:p>
          <w:p w:rsidR="00D04F2D" w:rsidRPr="00E63484" w:rsidRDefault="00D04F2D" w:rsidP="00E46CA9">
            <w:pPr>
              <w:rPr>
                <w:sz w:val="18"/>
                <w:szCs w:val="18"/>
              </w:rPr>
            </w:pPr>
            <w:r w:rsidRPr="00E63484">
              <w:rPr>
                <w:sz w:val="18"/>
                <w:szCs w:val="18"/>
              </w:rPr>
              <w:t>Competition Resources,</w:t>
            </w:r>
          </w:p>
          <w:p w:rsidR="00D04F2D" w:rsidRPr="00E63484" w:rsidRDefault="00D04F2D" w:rsidP="00E46CA9">
            <w:pPr>
              <w:rPr>
                <w:sz w:val="18"/>
                <w:szCs w:val="18"/>
              </w:rPr>
            </w:pPr>
            <w:r w:rsidRPr="00E63484">
              <w:rPr>
                <w:sz w:val="18"/>
                <w:szCs w:val="18"/>
              </w:rPr>
              <w:t>Student Registration</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Communications,</w:t>
            </w:r>
          </w:p>
          <w:p w:rsidR="00D04F2D" w:rsidRPr="00E63484" w:rsidRDefault="00D04F2D" w:rsidP="00E46CA9">
            <w:pPr>
              <w:rPr>
                <w:sz w:val="18"/>
                <w:szCs w:val="18"/>
              </w:rPr>
            </w:pPr>
            <w:r w:rsidRPr="00E63484">
              <w:rPr>
                <w:sz w:val="18"/>
                <w:szCs w:val="18"/>
              </w:rPr>
              <w:t>Announcements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jc w:val="both"/>
              <w:rPr>
                <w:rFonts w:cs="Calibri"/>
                <w:iCs/>
                <w:noProof/>
                <w:sz w:val="20"/>
                <w:szCs w:val="20"/>
              </w:rPr>
            </w:pPr>
            <w:r w:rsidRPr="00C44471">
              <w:rPr>
                <w:rFonts w:cs="Calibri"/>
                <w:iCs/>
                <w:noProof/>
                <w:sz w:val="20"/>
                <w:szCs w:val="20"/>
              </w:rPr>
              <w:t>B.75.Utilize Zero Period extra-curricular tutoring (e.g. peer tutoring) and enrichment options (e.g. First in Math/Game 4 practice, math competitions practice.</w:t>
            </w:r>
          </w:p>
          <w:p w:rsidR="00D04F2D" w:rsidRPr="00C44471" w:rsidRDefault="00D04F2D" w:rsidP="00E46CA9">
            <w:pPr>
              <w:jc w:val="both"/>
              <w:rPr>
                <w:rFonts w:cs="Calibri"/>
                <w:iCs/>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r w:rsidRPr="00E63484">
              <w:rPr>
                <w:sz w:val="18"/>
                <w:szCs w:val="18"/>
              </w:rPr>
              <w:t>Principals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AM Curricula,</w:t>
            </w:r>
          </w:p>
          <w:p w:rsidR="00D04F2D" w:rsidRPr="00E63484" w:rsidRDefault="00D04F2D" w:rsidP="00E46CA9">
            <w:pPr>
              <w:rPr>
                <w:sz w:val="18"/>
                <w:szCs w:val="18"/>
              </w:rPr>
            </w:pPr>
            <w:r w:rsidRPr="00E63484">
              <w:rPr>
                <w:sz w:val="18"/>
                <w:szCs w:val="18"/>
              </w:rPr>
              <w:t>and Resources</w:t>
            </w:r>
          </w:p>
          <w:p w:rsidR="00D04F2D" w:rsidRPr="00E63484" w:rsidRDefault="00D04F2D" w:rsidP="00E46CA9">
            <w:pPr>
              <w:rPr>
                <w:sz w:val="18"/>
                <w:szCs w:val="18"/>
              </w:rPr>
            </w:pPr>
            <w:r w:rsidRPr="00E63484">
              <w:rPr>
                <w:sz w:val="18"/>
                <w:szCs w:val="18"/>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 Reports</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B.76.</w:t>
            </w:r>
            <w:r w:rsidRPr="00E63484">
              <w:rPr>
                <w:sz w:val="20"/>
                <w:szCs w:val="20"/>
              </w:rPr>
              <w:t xml:space="preserve">Work with schools and select teachers to establish Peer Assisted Learning environments </w:t>
            </w:r>
            <w:r w:rsidRPr="00E63484">
              <w:rPr>
                <w:i/>
                <w:sz w:val="20"/>
                <w:szCs w:val="20"/>
              </w:rPr>
              <w:t>(Peer Tutoring)</w:t>
            </w:r>
            <w:r w:rsidRPr="00E63484">
              <w:rPr>
                <w:sz w:val="20"/>
                <w:szCs w:val="20"/>
              </w:rPr>
              <w:t xml:space="preserve"> within their respective schools.</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Default="00D04F2D" w:rsidP="00E46CA9">
            <w:pPr>
              <w:rPr>
                <w:sz w:val="18"/>
                <w:szCs w:val="18"/>
              </w:rPr>
            </w:pPr>
            <w:r w:rsidRPr="00E63484">
              <w:rPr>
                <w:sz w:val="18"/>
                <w:szCs w:val="18"/>
              </w:rPr>
              <w:t>3-8 Math Team</w:t>
            </w:r>
          </w:p>
          <w:p w:rsidR="00D04F2D" w:rsidRDefault="00D04F2D" w:rsidP="00E46CA9">
            <w:pPr>
              <w:rPr>
                <w:sz w:val="18"/>
                <w:szCs w:val="18"/>
              </w:rPr>
            </w:pPr>
            <w:r>
              <w:rPr>
                <w:sz w:val="18"/>
                <w:szCs w:val="18"/>
              </w:rPr>
              <w:t>School Principals</w:t>
            </w:r>
          </w:p>
          <w:p w:rsidR="00D04F2D" w:rsidRPr="00E63484" w:rsidRDefault="00D04F2D" w:rsidP="00E46CA9">
            <w:pPr>
              <w:rPr>
                <w:sz w:val="18"/>
                <w:szCs w:val="18"/>
              </w:rPr>
            </w:pPr>
            <w:r>
              <w:rPr>
                <w:sz w:val="18"/>
                <w:szCs w:val="18"/>
              </w:rPr>
              <w:t>Math Teachers</w:t>
            </w:r>
          </w:p>
          <w:p w:rsidR="00D04F2D" w:rsidRDefault="00D04F2D" w:rsidP="00E46CA9">
            <w:pPr>
              <w:rPr>
                <w:sz w:val="18"/>
                <w:szCs w:val="18"/>
              </w:rPr>
            </w:pPr>
          </w:p>
          <w:p w:rsidR="00D04F2D" w:rsidRDefault="00D04F2D" w:rsidP="00E46CA9">
            <w:pPr>
              <w:rPr>
                <w:sz w:val="18"/>
                <w:szCs w:val="18"/>
              </w:rPr>
            </w:pP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Stipends,</w:t>
            </w:r>
          </w:p>
          <w:p w:rsidR="00D04F2D" w:rsidRPr="00E63484" w:rsidRDefault="00D04F2D" w:rsidP="00E46CA9">
            <w:pPr>
              <w:rPr>
                <w:sz w:val="18"/>
                <w:szCs w:val="18"/>
              </w:rPr>
            </w:pPr>
            <w:r w:rsidRPr="00E63484">
              <w:rPr>
                <w:sz w:val="18"/>
                <w:szCs w:val="18"/>
              </w:rPr>
              <w:t>Planning Time</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Time Reports,</w:t>
            </w:r>
          </w:p>
          <w:p w:rsidR="00D04F2D" w:rsidRPr="00E63484" w:rsidRDefault="00D04F2D" w:rsidP="00E46CA9">
            <w:pPr>
              <w:rPr>
                <w:sz w:val="18"/>
                <w:szCs w:val="18"/>
              </w:rPr>
            </w:pPr>
            <w:r w:rsidRPr="00E63484">
              <w:rPr>
                <w:sz w:val="18"/>
                <w:szCs w:val="18"/>
              </w:rPr>
              <w:t>Support Logs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18"/>
                <w:szCs w:val="18"/>
              </w:rPr>
            </w:pPr>
          </w:p>
          <w:p w:rsidR="00D04F2D" w:rsidRDefault="00D04F2D" w:rsidP="00E46CA9">
            <w:pPr>
              <w:rPr>
                <w:sz w:val="18"/>
                <w:szCs w:val="18"/>
              </w:rPr>
            </w:pPr>
          </w:p>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jc w:val="both"/>
              <w:rPr>
                <w:rFonts w:cs="Calibri"/>
                <w:iCs/>
                <w:noProof/>
                <w:sz w:val="20"/>
                <w:szCs w:val="20"/>
              </w:rPr>
            </w:pPr>
            <w:r w:rsidRPr="00C44471">
              <w:rPr>
                <w:rFonts w:cs="Calibri"/>
                <w:iCs/>
                <w:noProof/>
                <w:sz w:val="20"/>
                <w:szCs w:val="20"/>
              </w:rPr>
              <w:t xml:space="preserve">Explore emerging models of Blended Learning </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K-12 Math Team</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SY2015-2016-SY2020-2021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Blended Learning Models,</w:t>
            </w:r>
          </w:p>
          <w:p w:rsidR="00D04F2D" w:rsidRPr="00E63484" w:rsidRDefault="00D04F2D" w:rsidP="00E46CA9">
            <w:pPr>
              <w:rPr>
                <w:sz w:val="18"/>
                <w:szCs w:val="18"/>
              </w:rPr>
            </w:pPr>
            <w:r w:rsidRPr="00E63484">
              <w:rPr>
                <w:sz w:val="18"/>
                <w:szCs w:val="18"/>
              </w:rPr>
              <w:t xml:space="preserve">PD Support (e.g. Ed Elements, </w:t>
            </w:r>
            <w:proofErr w:type="spellStart"/>
            <w:r w:rsidRPr="00E63484">
              <w:rPr>
                <w:sz w:val="18"/>
                <w:szCs w:val="18"/>
              </w:rPr>
              <w:t>Knewton</w:t>
            </w:r>
            <w:proofErr w:type="spellEnd"/>
            <w:r w:rsidRPr="00E63484">
              <w:rPr>
                <w:sz w:val="18"/>
                <w:szCs w:val="18"/>
              </w:rPr>
              <w:t>)</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Established models, Usage Reports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lastRenderedPageBreak/>
              <w:t>B.77.Establish Blended Learning Environments in our 3-12 classrooms that integrate technology into core instruction.</w:t>
            </w:r>
          </w:p>
          <w:p w:rsidR="00D04F2D" w:rsidRPr="00C44471" w:rsidRDefault="00D04F2D" w:rsidP="00E46CA9">
            <w:pPr>
              <w:rPr>
                <w:rFonts w:cs="Calibri"/>
                <w:noProof/>
                <w:sz w:val="20"/>
                <w:szCs w:val="20"/>
              </w:rPr>
            </w:pPr>
            <w:r w:rsidRPr="00C44471">
              <w:rPr>
                <w:rFonts w:cs="Calibri"/>
                <w:noProof/>
                <w:sz w:val="20"/>
                <w:szCs w:val="20"/>
              </w:rPr>
              <w:t>3-5    (e.g. Improved use of Digi+ and Think Central)</w:t>
            </w:r>
          </w:p>
          <w:p w:rsidR="00D04F2D" w:rsidRPr="00C44471" w:rsidRDefault="00D04F2D" w:rsidP="00E46CA9">
            <w:pPr>
              <w:rPr>
                <w:rFonts w:cs="Calibri"/>
                <w:noProof/>
                <w:sz w:val="20"/>
                <w:szCs w:val="20"/>
              </w:rPr>
            </w:pPr>
            <w:r w:rsidRPr="00C44471">
              <w:rPr>
                <w:rFonts w:cs="Calibri"/>
                <w:noProof/>
                <w:sz w:val="20"/>
                <w:szCs w:val="20"/>
              </w:rPr>
              <w:t>6-12  Using an integrated portfolio of digital curricula and instructional tools</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12.9</w:t>
            </w:r>
          </w:p>
          <w:p w:rsidR="00D04F2D" w:rsidRPr="00E63484" w:rsidRDefault="00D04F2D" w:rsidP="00E46CA9">
            <w:pPr>
              <w:rPr>
                <w:sz w:val="20"/>
                <w:szCs w:val="20"/>
              </w:rPr>
            </w:pPr>
            <w:r>
              <w:rPr>
                <w:sz w:val="20"/>
                <w:szCs w:val="20"/>
              </w:rPr>
              <w:t>12.11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3-12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Blended Learning Models,</w:t>
            </w:r>
          </w:p>
          <w:p w:rsidR="00D04F2D" w:rsidRPr="00E63484" w:rsidRDefault="00D04F2D" w:rsidP="00E46CA9">
            <w:pPr>
              <w:rPr>
                <w:sz w:val="18"/>
                <w:szCs w:val="18"/>
              </w:rPr>
            </w:pPr>
            <w:r w:rsidRPr="00E63484">
              <w:rPr>
                <w:sz w:val="18"/>
                <w:szCs w:val="18"/>
              </w:rPr>
              <w:t xml:space="preserve">PD Support </w:t>
            </w:r>
          </w:p>
          <w:p w:rsidR="00D04F2D" w:rsidRPr="00E63484" w:rsidRDefault="00D04F2D" w:rsidP="00E46CA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w:t>
            </w:r>
          </w:p>
          <w:p w:rsidR="00D04F2D" w:rsidRPr="00E63484" w:rsidRDefault="00D04F2D" w:rsidP="00E46CA9">
            <w:pPr>
              <w:rPr>
                <w:sz w:val="18"/>
                <w:szCs w:val="18"/>
              </w:rPr>
            </w:pPr>
            <w:r w:rsidRPr="00E63484">
              <w:rPr>
                <w:sz w:val="18"/>
                <w:szCs w:val="18"/>
              </w:rPr>
              <w:t>Established models, Usage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rFonts w:cs="Calibri"/>
                <w:noProof/>
                <w:sz w:val="20"/>
                <w:szCs w:val="20"/>
              </w:rPr>
            </w:pPr>
            <w:r w:rsidRPr="00C44471">
              <w:rPr>
                <w:rFonts w:cs="Calibri"/>
                <w:noProof/>
                <w:sz w:val="20"/>
                <w:szCs w:val="20"/>
              </w:rPr>
              <w:t>B.78.Embed math-related technologies that support core instruction (e.g. Mind Research’s ST Math, Geometer’s SketchPad, TI-Nspire Graphing Calculator/Transformational Geometry Software, Math XL)</w:t>
            </w:r>
          </w:p>
          <w:p w:rsidR="00D04F2D" w:rsidRPr="00C44471" w:rsidRDefault="00D04F2D" w:rsidP="00E46CA9">
            <w:pPr>
              <w:rPr>
                <w:rFonts w:cs="Calibri"/>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12.9</w:t>
            </w:r>
          </w:p>
          <w:p w:rsidR="00D04F2D" w:rsidRPr="00E63484" w:rsidRDefault="00D04F2D" w:rsidP="00E46CA9">
            <w:pPr>
              <w:rPr>
                <w:sz w:val="20"/>
                <w:szCs w:val="20"/>
              </w:rPr>
            </w:pPr>
            <w:r>
              <w:rPr>
                <w:sz w:val="20"/>
                <w:szCs w:val="20"/>
              </w:rPr>
              <w:t>12.11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Director</w:t>
            </w:r>
          </w:p>
          <w:p w:rsidR="00D04F2D" w:rsidRPr="00E63484" w:rsidRDefault="00D04F2D" w:rsidP="00E46CA9">
            <w:pPr>
              <w:rPr>
                <w:sz w:val="18"/>
                <w:szCs w:val="18"/>
              </w:rPr>
            </w:pPr>
            <w:r w:rsidRPr="00E63484">
              <w:rPr>
                <w:sz w:val="18"/>
                <w:szCs w:val="18"/>
              </w:rPr>
              <w:t>6-12 Math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SY2015-2016-SY2020-2021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Funding,</w:t>
            </w:r>
          </w:p>
          <w:p w:rsidR="00D04F2D" w:rsidRPr="00E63484" w:rsidRDefault="00D04F2D" w:rsidP="00E46CA9">
            <w:pPr>
              <w:rPr>
                <w:sz w:val="18"/>
                <w:szCs w:val="18"/>
              </w:rPr>
            </w:pPr>
            <w:r w:rsidRPr="00E63484">
              <w:rPr>
                <w:sz w:val="18"/>
                <w:szCs w:val="18"/>
              </w:rPr>
              <w:t>Technologies (game-based, hand-held, etc.)</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r w:rsidRPr="00E63484">
              <w:rPr>
                <w:sz w:val="18"/>
                <w:szCs w:val="18"/>
              </w:rPr>
              <w:t>Purchase Orders, Usage reports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18"/>
                <w:szCs w:val="18"/>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C44471" w:rsidRDefault="00D04F2D" w:rsidP="00E46CA9">
            <w:pPr>
              <w:pStyle w:val="ListParagraph"/>
              <w:ind w:left="0"/>
              <w:rPr>
                <w:rFonts w:cs="Calibri"/>
                <w:noProof/>
                <w:sz w:val="20"/>
                <w:szCs w:val="20"/>
              </w:rPr>
            </w:pPr>
            <w:r w:rsidRPr="00120153">
              <w:rPr>
                <w:sz w:val="20"/>
                <w:szCs w:val="20"/>
              </w:rPr>
              <w:t>Align a rigorous and relevant curriculum to the Next Generation Science Standards and plan for implementation.</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Funding, 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w:t>
            </w:r>
            <w:r w:rsidRPr="00120153">
              <w:rPr>
                <w:sz w:val="20"/>
                <w:szCs w:val="20"/>
              </w:rPr>
              <w:t>Develop system-wide structures to support 5E’s model for science instruction (K-7)</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K-7 Science Tea</w:t>
            </w:r>
            <w:r w:rsidRPr="00E63484">
              <w:rPr>
                <w:sz w:val="20"/>
                <w:szCs w:val="20"/>
              </w:rPr>
              <w:t>m</w:t>
            </w:r>
          </w:p>
          <w:p w:rsidR="00D04F2D" w:rsidRPr="00E63484" w:rsidRDefault="00D04F2D" w:rsidP="00E46CA9">
            <w:pPr>
              <w:rPr>
                <w:sz w:val="20"/>
                <w:szCs w:val="20"/>
              </w:rPr>
            </w:pPr>
            <w:r>
              <w:rPr>
                <w:sz w:val="20"/>
                <w:szCs w:val="20"/>
              </w:rPr>
              <w:t>NGSS PLC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r w:rsidRPr="00F73816">
              <w:rPr>
                <w:color w:val="FF0000"/>
                <w:sz w:val="20"/>
                <w:szCs w:val="20"/>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C.2.</w:t>
            </w:r>
            <w:r w:rsidRPr="00120153">
              <w:rPr>
                <w:sz w:val="20"/>
                <w:szCs w:val="20"/>
              </w:rPr>
              <w:t>Develop system-wide structures to support 5E’s model for science instruction (8-12)</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K-7 Science Tea</w:t>
            </w:r>
            <w:r w:rsidRPr="00E63484">
              <w:rPr>
                <w:sz w:val="20"/>
                <w:szCs w:val="20"/>
              </w:rPr>
              <w:t>m</w:t>
            </w:r>
          </w:p>
          <w:p w:rsidR="00D04F2D" w:rsidRPr="00E63484" w:rsidRDefault="00D04F2D" w:rsidP="00E46CA9">
            <w:pPr>
              <w:rPr>
                <w:sz w:val="20"/>
                <w:szCs w:val="20"/>
              </w:rPr>
            </w:pPr>
            <w:r>
              <w:rPr>
                <w:sz w:val="20"/>
                <w:szCs w:val="20"/>
              </w:rPr>
              <w:t>NGSS PLC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w:t>
            </w:r>
            <w:r w:rsidRPr="00120153">
              <w:rPr>
                <w:sz w:val="20"/>
                <w:szCs w:val="20"/>
              </w:rPr>
              <w:t>Develop unit plans anchored in NGSS  standards (K-7)</w:t>
            </w:r>
          </w:p>
          <w:p w:rsidR="00D04F2D" w:rsidRPr="00120153" w:rsidRDefault="00D04F2D" w:rsidP="00E46CA9">
            <w:pPr>
              <w:ind w:left="3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K-7</w:t>
            </w:r>
            <w:r w:rsidRPr="00E63484">
              <w:rPr>
                <w:sz w:val="20"/>
                <w:szCs w:val="20"/>
              </w:rPr>
              <w:t xml:space="preserve"> Science Team</w:t>
            </w:r>
          </w:p>
          <w:p w:rsidR="00D04F2D" w:rsidRPr="00E63484" w:rsidRDefault="00D04F2D" w:rsidP="00E46CA9">
            <w:pPr>
              <w:rPr>
                <w:sz w:val="20"/>
                <w:szCs w:val="20"/>
              </w:rPr>
            </w:pPr>
            <w:r>
              <w:rPr>
                <w:sz w:val="20"/>
                <w:szCs w:val="20"/>
              </w:rPr>
              <w:t>NGSS PLC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r w:rsidRPr="00F73816">
              <w:rPr>
                <w:color w:val="FF0000"/>
                <w:sz w:val="20"/>
                <w:szCs w:val="20"/>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w:t>
            </w:r>
            <w:r w:rsidRPr="00120153">
              <w:rPr>
                <w:sz w:val="20"/>
                <w:szCs w:val="20"/>
              </w:rPr>
              <w:t>Develop unit plans anchored in NGSS  standards (8-12)</w:t>
            </w:r>
          </w:p>
          <w:p w:rsidR="00D04F2D" w:rsidRPr="00120153" w:rsidRDefault="00D04F2D" w:rsidP="00E46CA9">
            <w:pPr>
              <w:ind w:left="3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K-7</w:t>
            </w:r>
            <w:r w:rsidRPr="00E63484">
              <w:rPr>
                <w:sz w:val="20"/>
                <w:szCs w:val="20"/>
              </w:rPr>
              <w:t xml:space="preserve"> Science Team</w:t>
            </w:r>
          </w:p>
          <w:p w:rsidR="00D04F2D" w:rsidRPr="00E63484" w:rsidRDefault="00D04F2D" w:rsidP="00E46CA9">
            <w:pPr>
              <w:rPr>
                <w:sz w:val="20"/>
                <w:szCs w:val="20"/>
              </w:rPr>
            </w:pPr>
            <w:r>
              <w:rPr>
                <w:sz w:val="20"/>
                <w:szCs w:val="20"/>
              </w:rPr>
              <w:t>NGSS PLC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lastRenderedPageBreak/>
              <w:t>C.5.</w:t>
            </w:r>
            <w:r w:rsidRPr="00120153">
              <w:rPr>
                <w:sz w:val="20"/>
                <w:szCs w:val="20"/>
              </w:rPr>
              <w:t xml:space="preserve">Infuse Science and Engineering practices in all of our learning and teaching practices.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School 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w:t>
            </w:r>
            <w:r>
              <w:rPr>
                <w:sz w:val="20"/>
                <w:szCs w:val="20"/>
              </w:rPr>
              <w:t>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C.6.</w:t>
            </w:r>
            <w:r w:rsidRPr="00120153">
              <w:rPr>
                <w:sz w:val="20"/>
                <w:szCs w:val="20"/>
              </w:rPr>
              <w:t>Develop unit plans, common assessments, and common labs anchored in NGSS standards.</w:t>
            </w:r>
          </w:p>
          <w:p w:rsidR="00D04F2D" w:rsidRPr="00120153" w:rsidRDefault="00D04F2D" w:rsidP="00E46CA9">
            <w:pPr>
              <w:ind w:left="36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8-12</w:t>
            </w:r>
            <w:r w:rsidRPr="00E63484">
              <w:rPr>
                <w:sz w:val="20"/>
                <w:szCs w:val="20"/>
              </w:rPr>
              <w:t xml:space="preserve"> Science Team</w:t>
            </w:r>
          </w:p>
          <w:p w:rsidR="00D04F2D" w:rsidRPr="00E63484" w:rsidRDefault="00D04F2D" w:rsidP="00E46CA9">
            <w:pPr>
              <w:rPr>
                <w:sz w:val="20"/>
                <w:szCs w:val="20"/>
              </w:rPr>
            </w:pPr>
            <w:r>
              <w:rPr>
                <w:sz w:val="20"/>
                <w:szCs w:val="20"/>
              </w:rPr>
              <w:t>NGSS PLC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C.7.</w:t>
            </w:r>
            <w:r w:rsidRPr="00120153">
              <w:rPr>
                <w:sz w:val="20"/>
                <w:szCs w:val="20"/>
              </w:rPr>
              <w:t>Develop platform to make available a wealth of resources related to science content, pedagogy, and curricula.</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12.12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C.8.</w:t>
            </w:r>
            <w:r w:rsidRPr="00120153">
              <w:rPr>
                <w:sz w:val="20"/>
                <w:szCs w:val="20"/>
              </w:rPr>
              <w:t>Begin process for conducting walk-throughs across the district to inform instructional practices.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Walk-through Tool</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p w:rsidR="00D04F2D" w:rsidRPr="00E63484" w:rsidRDefault="00D04F2D" w:rsidP="00E46CA9">
            <w:pPr>
              <w:rPr>
                <w:sz w:val="20"/>
                <w:szCs w:val="20"/>
              </w:rPr>
            </w:pPr>
            <w:r w:rsidRPr="00E63484">
              <w:rPr>
                <w:sz w:val="20"/>
                <w:szCs w:val="20"/>
              </w:rPr>
              <w:t>Walkthrough Reports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C.9.</w:t>
            </w:r>
            <w:r w:rsidRPr="00120153">
              <w:rPr>
                <w:sz w:val="20"/>
                <w:szCs w:val="20"/>
              </w:rPr>
              <w:t xml:space="preserve">Develop and implement systems to provide additional instructional support for students demonstrating need </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10.19</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Flexible scheduling, Curriculum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Logs, Schedules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C.10.</w:t>
            </w:r>
            <w:r w:rsidRPr="00120153">
              <w:rPr>
                <w:sz w:val="20"/>
                <w:szCs w:val="20"/>
              </w:rPr>
              <w:t xml:space="preserve">Evaluate and adapt current programs for alignment to the NGSS. </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NGSS PLC</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w:t>
            </w:r>
            <w:r>
              <w:rPr>
                <w:sz w:val="20"/>
                <w:szCs w:val="20"/>
              </w:rPr>
              <w:t>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C.11.</w:t>
            </w:r>
            <w:r w:rsidRPr="00120153">
              <w:rPr>
                <w:sz w:val="20"/>
                <w:szCs w:val="20"/>
              </w:rPr>
              <w:t>Explore additional research-based curriculum models.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K-12 Science Team</w:t>
            </w:r>
          </w:p>
          <w:p w:rsidR="00D04F2D" w:rsidRPr="00E63484" w:rsidRDefault="00D04F2D" w:rsidP="00E46CA9">
            <w:pPr>
              <w:rPr>
                <w:sz w:val="20"/>
                <w:szCs w:val="20"/>
              </w:rPr>
            </w:pPr>
            <w:r>
              <w:rPr>
                <w:sz w:val="20"/>
                <w:szCs w:val="20"/>
              </w:rPr>
              <w:t>Curriculum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w:t>
            </w:r>
            <w:r>
              <w:rPr>
                <w:sz w:val="20"/>
                <w:szCs w:val="20"/>
              </w:rPr>
              <w:t>16-2107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C.12.Evaluate the viability of current science programs (materials, texts, equipment, supplies, and set up) (8-12).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8.3</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Pr>
                <w:sz w:val="20"/>
                <w:szCs w:val="20"/>
              </w:rPr>
              <w:t>K-12 Science Team</w:t>
            </w:r>
          </w:p>
          <w:p w:rsidR="00D04F2D" w:rsidRPr="00E63484" w:rsidRDefault="00D04F2D" w:rsidP="00E46CA9">
            <w:pPr>
              <w:rPr>
                <w:sz w:val="20"/>
                <w:szCs w:val="20"/>
              </w:rPr>
            </w:pPr>
            <w:r>
              <w:rPr>
                <w:sz w:val="20"/>
                <w:szCs w:val="20"/>
              </w:rPr>
              <w:t>Curriculum Team</w:t>
            </w:r>
          </w:p>
          <w:p w:rsidR="00D04F2D" w:rsidRPr="00E63484" w:rsidRDefault="00D04F2D" w:rsidP="00E46CA9">
            <w:pPr>
              <w:rPr>
                <w:sz w:val="20"/>
                <w:szCs w:val="20"/>
              </w:rPr>
            </w:pPr>
            <w:r>
              <w:rPr>
                <w:sz w:val="20"/>
                <w:szCs w:val="20"/>
              </w:rPr>
              <w:t>Goddard Institute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w:t>
            </w:r>
            <w:r>
              <w:rPr>
                <w:sz w:val="20"/>
                <w:szCs w:val="20"/>
              </w:rPr>
              <w:t>16-2107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Default="00D04F2D" w:rsidP="00E46CA9">
            <w:pPr>
              <w:rPr>
                <w:sz w:val="20"/>
                <w:szCs w:val="20"/>
              </w:rPr>
            </w:pPr>
            <w:r w:rsidRPr="00E63484">
              <w:rPr>
                <w:sz w:val="20"/>
                <w:szCs w:val="20"/>
              </w:rPr>
              <w:t>Unit Plans</w:t>
            </w:r>
          </w:p>
          <w:p w:rsidR="00D04F2D" w:rsidRPr="00E63484" w:rsidRDefault="00D04F2D" w:rsidP="00E46CA9">
            <w:pPr>
              <w:rPr>
                <w:sz w:val="20"/>
                <w:szCs w:val="20"/>
              </w:rPr>
            </w:pPr>
            <w:r>
              <w:rPr>
                <w:sz w:val="20"/>
                <w:szCs w:val="20"/>
              </w:rPr>
              <w:t>Needs assessment results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lastRenderedPageBreak/>
              <w:t>Develop and implement plan to increase Reading Comprehension of Scientific text.</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Funding, 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 xml:space="preserve">Lesson Plans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C.13.</w:t>
            </w:r>
            <w:r w:rsidRPr="00120153">
              <w:rPr>
                <w:sz w:val="20"/>
                <w:szCs w:val="20"/>
              </w:rPr>
              <w:t>Ensure that all students in grades 3-8</w:t>
            </w:r>
            <w:r w:rsidRPr="00120153">
              <w:rPr>
                <w:sz w:val="20"/>
                <w:szCs w:val="20"/>
                <w:vertAlign w:val="superscript"/>
              </w:rPr>
              <w:t>th</w:t>
            </w:r>
            <w:r w:rsidRPr="00120153">
              <w:rPr>
                <w:sz w:val="20"/>
                <w:szCs w:val="20"/>
              </w:rPr>
              <w:t xml:space="preserve"> have access to and make use of Rising Readorium in class and during extended day.</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8.4</w:t>
            </w:r>
          </w:p>
          <w:p w:rsidR="00D04F2D" w:rsidRPr="00E63484" w:rsidRDefault="00D04F2D" w:rsidP="00E46CA9">
            <w:pPr>
              <w:rPr>
                <w:sz w:val="20"/>
                <w:szCs w:val="20"/>
              </w:rPr>
            </w:pPr>
            <w:r>
              <w:rPr>
                <w:sz w:val="20"/>
                <w:szCs w:val="20"/>
              </w:rPr>
              <w:t>8.7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 Curriculum materials and resources, training, scheduling, 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 xml:space="preserve">Lesson Plans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C.14.</w:t>
            </w:r>
            <w:r w:rsidRPr="00120153">
              <w:rPr>
                <w:sz w:val="20"/>
                <w:szCs w:val="20"/>
              </w:rPr>
              <w:t>Determine process for assessing student’s proficiency level as measured by the Dora pre and Pre- Post assessment.</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 Curriculum materials and resources, training, scheduling, 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 xml:space="preserve">Lesson Plans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C.15.</w:t>
            </w:r>
            <w:r w:rsidRPr="00120153">
              <w:rPr>
                <w:sz w:val="20"/>
                <w:szCs w:val="20"/>
              </w:rPr>
              <w:t>Support schools in providing extended day programs for Readorium and other district approved science focused software programs.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8.4</w:t>
            </w:r>
          </w:p>
          <w:p w:rsidR="00D04F2D" w:rsidRPr="00E63484" w:rsidRDefault="00D04F2D" w:rsidP="00E46CA9">
            <w:pPr>
              <w:rPr>
                <w:sz w:val="20"/>
                <w:szCs w:val="20"/>
              </w:rPr>
            </w:pPr>
            <w:r>
              <w:rPr>
                <w:sz w:val="20"/>
                <w:szCs w:val="20"/>
              </w:rPr>
              <w:t>8.7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w:t>
            </w:r>
            <w:r>
              <w:rPr>
                <w:sz w:val="20"/>
                <w:szCs w:val="20"/>
              </w:rPr>
              <w:t>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 Curriculum materials and resources, training, scheduling, 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 xml:space="preserve">Lesson Plans </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C.16.</w:t>
            </w:r>
            <w:r w:rsidRPr="00120153">
              <w:rPr>
                <w:sz w:val="20"/>
                <w:szCs w:val="20"/>
              </w:rPr>
              <w:t>Establish parental support to increase the use of Readorium and other district approved science focused software programs at home.</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Multiple channels of communication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C.17.</w:t>
            </w:r>
            <w:r w:rsidRPr="00120153">
              <w:rPr>
                <w:sz w:val="20"/>
                <w:szCs w:val="20"/>
              </w:rPr>
              <w:t>Improve teachers' knowledge and skills in advancing K-8 literacy outcomes.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lastRenderedPageBreak/>
              <w:t>C.18.</w:t>
            </w:r>
            <w:r w:rsidRPr="00120153">
              <w:rPr>
                <w:sz w:val="20"/>
                <w:szCs w:val="20"/>
              </w:rPr>
              <w:t>Regularly review Readorium outcomes to ensure it is meeting its objective and is relevant for students.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Default="00D04F2D" w:rsidP="00E46CA9">
            <w:pPr>
              <w:rPr>
                <w:sz w:val="20"/>
                <w:szCs w:val="20"/>
              </w:rPr>
            </w:pPr>
          </w:p>
          <w:p w:rsidR="00D04F2D" w:rsidRDefault="00D04F2D" w:rsidP="00E46CA9">
            <w:pPr>
              <w:rPr>
                <w:sz w:val="20"/>
                <w:szCs w:val="20"/>
              </w:rPr>
            </w:pPr>
          </w:p>
          <w:p w:rsidR="00D04F2D" w:rsidRDefault="00D04F2D" w:rsidP="00E46CA9">
            <w:pPr>
              <w:rPr>
                <w:sz w:val="20"/>
                <w:szCs w:val="20"/>
              </w:rPr>
            </w:pPr>
          </w:p>
          <w:p w:rsidR="00D04F2D" w:rsidRDefault="00D04F2D" w:rsidP="00E46CA9">
            <w:pPr>
              <w:rPr>
                <w:sz w:val="20"/>
                <w:szCs w:val="20"/>
              </w:rPr>
            </w:pP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Usage Data</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t>Expand, development, and support innovative opportunities for students to engage in science instruction in an extended day setting.</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Stipends,</w:t>
            </w:r>
          </w:p>
          <w:p w:rsidR="00D04F2D" w:rsidRPr="00E63484" w:rsidRDefault="00D04F2D" w:rsidP="00E46CA9">
            <w:pPr>
              <w:rPr>
                <w:sz w:val="20"/>
                <w:szCs w:val="20"/>
              </w:rPr>
            </w:pPr>
            <w:r w:rsidRPr="00E63484">
              <w:rPr>
                <w:sz w:val="20"/>
                <w:szCs w:val="20"/>
              </w:rPr>
              <w:t>Extended day curricula,</w:t>
            </w:r>
          </w:p>
          <w:p w:rsidR="00D04F2D" w:rsidRPr="00E63484" w:rsidRDefault="00D04F2D" w:rsidP="00E46CA9">
            <w:pPr>
              <w:rPr>
                <w:sz w:val="20"/>
                <w:szCs w:val="20"/>
              </w:rPr>
            </w:pPr>
            <w:r w:rsidRPr="00E63484">
              <w:rPr>
                <w:sz w:val="20"/>
                <w:szCs w:val="20"/>
              </w:rPr>
              <w:t>and resources</w:t>
            </w:r>
          </w:p>
          <w:p w:rsidR="00D04F2D" w:rsidRPr="00E63484" w:rsidRDefault="00D04F2D" w:rsidP="00E46CA9">
            <w:pPr>
              <w:rPr>
                <w:sz w:val="20"/>
                <w:szCs w:val="20"/>
              </w:rPr>
            </w:pPr>
            <w:r w:rsidRPr="00E63484">
              <w:rPr>
                <w:sz w:val="20"/>
                <w:szCs w:val="20"/>
              </w:rPr>
              <w:t>Planning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Time Reports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C.19.</w:t>
            </w:r>
            <w:r w:rsidRPr="00120153">
              <w:rPr>
                <w:sz w:val="20"/>
                <w:szCs w:val="20"/>
              </w:rPr>
              <w:t xml:space="preserve">Continue and improve upon the following extended day actives: District Science Fair,  STEM nights, Robotics Clubs </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11.1-11.5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Facility,</w:t>
            </w:r>
          </w:p>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Facilities Request, Communications,</w:t>
            </w:r>
          </w:p>
          <w:p w:rsidR="00D04F2D" w:rsidRPr="00E63484" w:rsidRDefault="00D04F2D" w:rsidP="00E46CA9">
            <w:pPr>
              <w:rPr>
                <w:sz w:val="20"/>
                <w:szCs w:val="20"/>
              </w:rPr>
            </w:pPr>
            <w:r w:rsidRPr="00E63484">
              <w:rPr>
                <w:sz w:val="20"/>
                <w:szCs w:val="20"/>
              </w:rPr>
              <w:t>Announcements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C.20.</w:t>
            </w:r>
            <w:r w:rsidRPr="00120153">
              <w:rPr>
                <w:sz w:val="20"/>
                <w:szCs w:val="20"/>
              </w:rPr>
              <w:t>Develop and implement plan to increase the number of schools with extended day programs (e.g. Greenhouse clubs, Planetarium Club, and others).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11.1-11.5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w:t>
            </w:r>
            <w:r>
              <w:rPr>
                <w:sz w:val="20"/>
                <w:szCs w:val="20"/>
              </w:rPr>
              <w:t>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Facility,</w:t>
            </w:r>
          </w:p>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Stipends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Facilities Request, Communications,</w:t>
            </w:r>
          </w:p>
          <w:p w:rsidR="00D04F2D" w:rsidRPr="00E63484" w:rsidRDefault="00D04F2D" w:rsidP="00E46CA9">
            <w:pPr>
              <w:rPr>
                <w:sz w:val="20"/>
                <w:szCs w:val="20"/>
              </w:rPr>
            </w:pPr>
            <w:r w:rsidRPr="00E63484">
              <w:rPr>
                <w:sz w:val="20"/>
                <w:szCs w:val="20"/>
              </w:rPr>
              <w:t>Time Reports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C.21.</w:t>
            </w:r>
            <w:r w:rsidRPr="00120153">
              <w:rPr>
                <w:sz w:val="20"/>
                <w:szCs w:val="20"/>
              </w:rPr>
              <w:t>Work with science specialists and community partnerships to develop and align curriculum to support programs.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Curriculum Team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Proposals,</w:t>
            </w:r>
          </w:p>
          <w:p w:rsidR="00D04F2D" w:rsidRPr="00E63484" w:rsidRDefault="00D04F2D" w:rsidP="00E46CA9">
            <w:pPr>
              <w:rPr>
                <w:sz w:val="20"/>
                <w:szCs w:val="20"/>
              </w:rPr>
            </w:pPr>
            <w:r w:rsidRPr="00E63484">
              <w:rPr>
                <w:sz w:val="20"/>
                <w:szCs w:val="20"/>
              </w:rPr>
              <w:t>PD Plan,</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t>Regularly review school programming to ensure it is meeting its objectives and remains relevant for students.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lastRenderedPageBreak/>
              <w:t>C.22.</w:t>
            </w:r>
            <w:r w:rsidRPr="00120153">
              <w:rPr>
                <w:sz w:val="20"/>
                <w:szCs w:val="20"/>
              </w:rPr>
              <w:t>Improve and document a system that ensures that all teachers have and maintain the district programs and materials the support inquiry-centered science instruction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jc w:val="both"/>
              <w:rPr>
                <w:sz w:val="20"/>
                <w:szCs w:val="20"/>
              </w:rPr>
            </w:pPr>
            <w:r>
              <w:rPr>
                <w:sz w:val="20"/>
                <w:szCs w:val="20"/>
              </w:rPr>
              <w:t>C.23.</w:t>
            </w:r>
            <w:r w:rsidRPr="00120153">
              <w:rPr>
                <w:sz w:val="20"/>
                <w:szCs w:val="20"/>
              </w:rPr>
              <w:t xml:space="preserve">Require all teachers in grades K-12 to plan instruction using the district purchased research-based, inquiry-centered modules. </w:t>
            </w:r>
          </w:p>
          <w:p w:rsidR="00D04F2D" w:rsidRPr="00120153" w:rsidRDefault="00D04F2D" w:rsidP="00E46CA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 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Pacing Calendar,</w:t>
            </w:r>
          </w:p>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r w:rsidRPr="00F73816">
              <w:rPr>
                <w:color w:val="FF0000"/>
                <w:sz w:val="20"/>
                <w:szCs w:val="20"/>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jc w:val="both"/>
              <w:rPr>
                <w:sz w:val="20"/>
                <w:szCs w:val="20"/>
              </w:rPr>
            </w:pPr>
            <w:r>
              <w:rPr>
                <w:sz w:val="20"/>
                <w:szCs w:val="20"/>
              </w:rPr>
              <w:t>C.24.</w:t>
            </w:r>
            <w:r w:rsidRPr="00120153">
              <w:rPr>
                <w:sz w:val="20"/>
                <w:szCs w:val="20"/>
              </w:rPr>
              <w:t xml:space="preserve">Require teachers to access all the tools and materials of the science modules including:  non-consumables, consumables, small and large equipment, and living organisms. </w:t>
            </w:r>
          </w:p>
          <w:p w:rsidR="00D04F2D" w:rsidRPr="00120153" w:rsidRDefault="00D04F2D" w:rsidP="00E46CA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r w:rsidRPr="00F73816">
              <w:rPr>
                <w:color w:val="FF0000"/>
                <w:sz w:val="20"/>
                <w:szCs w:val="20"/>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jc w:val="both"/>
              <w:rPr>
                <w:sz w:val="20"/>
                <w:szCs w:val="20"/>
              </w:rPr>
            </w:pPr>
            <w:r>
              <w:rPr>
                <w:sz w:val="20"/>
                <w:szCs w:val="20"/>
              </w:rPr>
              <w:t>C.25.</w:t>
            </w:r>
            <w:r w:rsidRPr="00120153">
              <w:rPr>
                <w:sz w:val="20"/>
                <w:szCs w:val="20"/>
              </w:rPr>
              <w:t>Develop system to determine the effectiveness of the modules being implemented by teachers.</w:t>
            </w:r>
          </w:p>
          <w:p w:rsidR="00D04F2D" w:rsidRPr="00120153" w:rsidRDefault="00D04F2D" w:rsidP="00E46CA9">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9.1-9.3</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jc w:val="both"/>
              <w:rPr>
                <w:sz w:val="20"/>
                <w:szCs w:val="20"/>
              </w:rPr>
            </w:pPr>
            <w:r>
              <w:rPr>
                <w:sz w:val="20"/>
                <w:szCs w:val="20"/>
              </w:rPr>
              <w:t>C.26.</w:t>
            </w:r>
            <w:r w:rsidRPr="00120153">
              <w:rPr>
                <w:sz w:val="20"/>
                <w:szCs w:val="20"/>
              </w:rPr>
              <w:t>Develop system to determine how efficiently and effectively materials are being refurbished and distributed.</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jc w:val="both"/>
              <w:rPr>
                <w:sz w:val="20"/>
                <w:szCs w:val="20"/>
              </w:rPr>
            </w:pPr>
            <w:r>
              <w:rPr>
                <w:sz w:val="20"/>
                <w:szCs w:val="20"/>
              </w:rPr>
              <w:t>C.27.</w:t>
            </w:r>
            <w:r w:rsidRPr="00120153">
              <w:rPr>
                <w:sz w:val="20"/>
                <w:szCs w:val="20"/>
              </w:rPr>
              <w:t>Continue implementation and development of the Robotics program.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11.1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Curriculum materials and resources, training, scheduling,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Unit Plans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t>Implement an integrated, streamlined assessment system to monitor student growth and inform instruction.</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Assessment Resources,</w:t>
            </w:r>
          </w:p>
          <w:p w:rsidR="00D04F2D" w:rsidRPr="00E63484" w:rsidRDefault="00D04F2D" w:rsidP="00E46CA9">
            <w:pPr>
              <w:rPr>
                <w:sz w:val="20"/>
                <w:szCs w:val="20"/>
              </w:rPr>
            </w:pPr>
            <w:r w:rsidRPr="00E63484">
              <w:rPr>
                <w:sz w:val="20"/>
                <w:szCs w:val="20"/>
              </w:rPr>
              <w:t>Assessment and Data Management System</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Assessments</w:t>
            </w:r>
          </w:p>
          <w:p w:rsidR="00D04F2D" w:rsidRPr="00E63484" w:rsidRDefault="00D04F2D" w:rsidP="00E46CA9">
            <w:pPr>
              <w:rPr>
                <w:sz w:val="20"/>
                <w:szCs w:val="20"/>
              </w:rPr>
            </w:pPr>
            <w:r w:rsidRPr="00E63484">
              <w:rPr>
                <w:sz w:val="20"/>
                <w:szCs w:val="20"/>
              </w:rPr>
              <w:t>Reports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lastRenderedPageBreak/>
              <w:t>C.28.</w:t>
            </w:r>
            <w:r w:rsidRPr="00120153">
              <w:rPr>
                <w:sz w:val="20"/>
                <w:szCs w:val="20"/>
              </w:rPr>
              <w:t xml:space="preserve">Focus on formative assessments (that inform about learning over a period of instruction) with feedback to students before assessing summative (accounting for learning over a period of instruction). </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 Resources,</w:t>
            </w:r>
          </w:p>
          <w:p w:rsidR="00D04F2D" w:rsidRPr="00E63484" w:rsidRDefault="00D04F2D" w:rsidP="00E46CA9">
            <w:pPr>
              <w:rPr>
                <w:sz w:val="20"/>
                <w:szCs w:val="20"/>
              </w:rPr>
            </w:pPr>
            <w:r w:rsidRPr="00E63484">
              <w:rPr>
                <w:sz w:val="20"/>
                <w:szCs w:val="20"/>
              </w:rPr>
              <w:t>Assessment and Data Management System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Assessments</w:t>
            </w:r>
          </w:p>
          <w:p w:rsidR="00D04F2D" w:rsidRPr="00E63484" w:rsidRDefault="00D04F2D" w:rsidP="00E46CA9">
            <w:pPr>
              <w:rPr>
                <w:sz w:val="20"/>
                <w:szCs w:val="20"/>
              </w:rPr>
            </w:pPr>
            <w:r w:rsidRPr="00E63484">
              <w:rPr>
                <w:sz w:val="20"/>
                <w:szCs w:val="20"/>
              </w:rPr>
              <w:t>Reports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C.29.</w:t>
            </w:r>
            <w:r w:rsidRPr="00120153">
              <w:rPr>
                <w:sz w:val="20"/>
                <w:szCs w:val="20"/>
              </w:rPr>
              <w:t xml:space="preserve">Develop, and utilize common assessments at all levels to measure instructional needs. </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 xml:space="preserve">SY2014-2015-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 Resources,</w:t>
            </w:r>
          </w:p>
          <w:p w:rsidR="00D04F2D" w:rsidRPr="00E63484" w:rsidRDefault="00D04F2D" w:rsidP="00E46CA9">
            <w:pPr>
              <w:rPr>
                <w:sz w:val="20"/>
                <w:szCs w:val="20"/>
              </w:rPr>
            </w:pPr>
            <w:r w:rsidRPr="00E63484">
              <w:rPr>
                <w:sz w:val="20"/>
                <w:szCs w:val="20"/>
              </w:rPr>
              <w:t>Assessment/Data Management System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Assessments</w:t>
            </w:r>
          </w:p>
          <w:p w:rsidR="00D04F2D" w:rsidRPr="00E63484" w:rsidRDefault="00D04F2D" w:rsidP="00E46CA9">
            <w:pPr>
              <w:rPr>
                <w:sz w:val="20"/>
                <w:szCs w:val="20"/>
              </w:rPr>
            </w:pPr>
            <w:r w:rsidRPr="00E63484">
              <w:rPr>
                <w:sz w:val="20"/>
                <w:szCs w:val="20"/>
              </w:rPr>
              <w:t>Reports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r w:rsidRPr="00F73816">
              <w:rPr>
                <w:color w:val="FF0000"/>
                <w:sz w:val="20"/>
                <w:szCs w:val="20"/>
              </w:rPr>
              <w:t>Complete</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C.30.</w:t>
            </w:r>
            <w:r w:rsidRPr="00120153">
              <w:rPr>
                <w:sz w:val="20"/>
                <w:szCs w:val="20"/>
              </w:rPr>
              <w:t xml:space="preserve">Collect and analyze assessment data to identify trends and patterns of individual student performance and needs. </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Data Analysis Plan</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C.31.</w:t>
            </w:r>
            <w:r w:rsidRPr="00120153">
              <w:rPr>
                <w:sz w:val="20"/>
                <w:szCs w:val="20"/>
              </w:rPr>
              <w:t>Form committees/work groups in each area of evaluation to assess current practice and make recommendations for review based on research of best practices.</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w:t>
            </w:r>
            <w:r w:rsidRPr="00E63484">
              <w:rPr>
                <w:sz w:val="20"/>
                <w:szCs w:val="20"/>
              </w:rPr>
              <w:t>0</w:t>
            </w:r>
            <w:r>
              <w:rPr>
                <w:sz w:val="20"/>
                <w:szCs w:val="20"/>
              </w:rPr>
              <w:t>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Data Analysis Plan</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C.32.</w:t>
            </w:r>
            <w:r w:rsidRPr="00120153">
              <w:rPr>
                <w:sz w:val="20"/>
                <w:szCs w:val="20"/>
              </w:rPr>
              <w:t>Communicate assessment results and provide guidance to teachers to make appropriate adjustments in instruction.</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9.12</w:t>
            </w:r>
          </w:p>
          <w:p w:rsidR="00D04F2D" w:rsidRPr="00E63484" w:rsidRDefault="00D04F2D" w:rsidP="00E46CA9">
            <w:pPr>
              <w:rPr>
                <w:sz w:val="20"/>
                <w:szCs w:val="20"/>
              </w:rPr>
            </w:pPr>
            <w:r>
              <w:rPr>
                <w:sz w:val="20"/>
                <w:szCs w:val="20"/>
              </w:rPr>
              <w:t>9.14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 Resources,</w:t>
            </w:r>
          </w:p>
          <w:p w:rsidR="00D04F2D" w:rsidRPr="00E63484" w:rsidRDefault="00D04F2D" w:rsidP="00E46CA9">
            <w:pPr>
              <w:rPr>
                <w:sz w:val="20"/>
                <w:szCs w:val="20"/>
              </w:rPr>
            </w:pPr>
            <w:r w:rsidRPr="00E63484">
              <w:rPr>
                <w:sz w:val="20"/>
                <w:szCs w:val="20"/>
              </w:rPr>
              <w:t>Assessment/Data Management System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Assessments</w:t>
            </w:r>
          </w:p>
          <w:p w:rsidR="00D04F2D" w:rsidRPr="00E63484" w:rsidRDefault="00D04F2D" w:rsidP="00E46CA9">
            <w:pPr>
              <w:rPr>
                <w:sz w:val="20"/>
                <w:szCs w:val="20"/>
              </w:rPr>
            </w:pPr>
            <w:r w:rsidRPr="00E63484">
              <w:rPr>
                <w:sz w:val="20"/>
                <w:szCs w:val="20"/>
              </w:rPr>
              <w:t>Reports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lastRenderedPageBreak/>
              <w:t>C.33.</w:t>
            </w:r>
            <w:r w:rsidRPr="00120153">
              <w:rPr>
                <w:sz w:val="20"/>
                <w:szCs w:val="20"/>
              </w:rPr>
              <w:t>Administer student surveys to estimate student engagement, experience of learning, and enjoyment of the subject.</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p w:rsidR="00D04F2D" w:rsidRPr="00E63484" w:rsidRDefault="00D04F2D" w:rsidP="00E46CA9">
            <w:pPr>
              <w:rPr>
                <w:sz w:val="20"/>
                <w:szCs w:val="20"/>
              </w:rPr>
            </w:pPr>
          </w:p>
          <w:p w:rsidR="00D04F2D" w:rsidRPr="00E63484" w:rsidRDefault="00D04F2D" w:rsidP="00E46CA9">
            <w:pPr>
              <w:rPr>
                <w:sz w:val="20"/>
                <w:szCs w:val="20"/>
              </w:rPr>
            </w:pPr>
          </w:p>
          <w:p w:rsidR="00D04F2D" w:rsidRPr="00E63484" w:rsidRDefault="00D04F2D" w:rsidP="00E46CA9">
            <w:pPr>
              <w:rPr>
                <w:sz w:val="20"/>
                <w:szCs w:val="20"/>
              </w:rPr>
            </w:pP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w:t>
            </w:r>
            <w:r w:rsidRPr="00E63484">
              <w:rPr>
                <w:sz w:val="20"/>
                <w:szCs w:val="20"/>
              </w:rPr>
              <w:t>-20</w:t>
            </w:r>
            <w:r>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 xml:space="preserve">Survey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Survey Results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t xml:space="preserve">Use science assessment data to determine professional development needs and technical assistance.  </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Genesis Reports</w:t>
            </w:r>
          </w:p>
          <w:p w:rsidR="00D04F2D" w:rsidRPr="00E63484" w:rsidRDefault="00D04F2D" w:rsidP="00E46CA9">
            <w:pPr>
              <w:rPr>
                <w:sz w:val="20"/>
                <w:szCs w:val="20"/>
              </w:rPr>
            </w:pPr>
            <w:r w:rsidRPr="00E63484">
              <w:rPr>
                <w:sz w:val="20"/>
                <w:szCs w:val="20"/>
              </w:rPr>
              <w:t>Assessment Data</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PD Plan</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C.34.</w:t>
            </w:r>
            <w:r w:rsidRPr="00120153">
              <w:rPr>
                <w:sz w:val="20"/>
                <w:szCs w:val="20"/>
              </w:rPr>
              <w:t xml:space="preserve">Use performance data to identify schools that are making substantial progress in raising student achievement of the learning standards in science to determine possible models of effective science instruction and best practices.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 Resources,</w:t>
            </w:r>
          </w:p>
          <w:p w:rsidR="00D04F2D" w:rsidRPr="00E63484" w:rsidRDefault="00D04F2D" w:rsidP="00E46CA9">
            <w:pPr>
              <w:rPr>
                <w:sz w:val="20"/>
                <w:szCs w:val="20"/>
              </w:rPr>
            </w:pPr>
            <w:r w:rsidRPr="00E63484">
              <w:rPr>
                <w:sz w:val="20"/>
                <w:szCs w:val="20"/>
              </w:rPr>
              <w:t>Assessment/Data Management System</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Assessments</w:t>
            </w:r>
          </w:p>
          <w:p w:rsidR="00D04F2D" w:rsidRPr="00E63484" w:rsidRDefault="00D04F2D" w:rsidP="00E46CA9">
            <w:pPr>
              <w:rPr>
                <w:sz w:val="20"/>
                <w:szCs w:val="20"/>
              </w:rPr>
            </w:pPr>
            <w:r w:rsidRPr="00E63484">
              <w:rPr>
                <w:sz w:val="20"/>
                <w:szCs w:val="20"/>
              </w:rPr>
              <w:t>Reports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C.35.</w:t>
            </w:r>
            <w:r w:rsidRPr="00120153">
              <w:rPr>
                <w:sz w:val="20"/>
                <w:szCs w:val="20"/>
              </w:rPr>
              <w:t>Use data to develop plans for improving student performance using research-based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9.10</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Genesis Reports</w:t>
            </w:r>
          </w:p>
          <w:p w:rsidR="00D04F2D" w:rsidRPr="00E63484" w:rsidRDefault="00D04F2D" w:rsidP="00E46CA9">
            <w:pPr>
              <w:rPr>
                <w:sz w:val="20"/>
                <w:szCs w:val="20"/>
              </w:rPr>
            </w:pPr>
            <w:r w:rsidRPr="00E63484">
              <w:rPr>
                <w:sz w:val="20"/>
                <w:szCs w:val="20"/>
              </w:rPr>
              <w:t xml:space="preserve">Assessment Data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 xml:space="preserve">PD Plan </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C.36.</w:t>
            </w:r>
            <w:r w:rsidRPr="00120153">
              <w:rPr>
                <w:sz w:val="20"/>
                <w:szCs w:val="20"/>
              </w:rPr>
              <w:t xml:space="preserve">Develop an assessment/survey to determine K-4 teacher’s content knowledge in science.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 xml:space="preserve">SY2015-2016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Survey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Survey Results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lastRenderedPageBreak/>
              <w:t>Provide models for developing capacity for professional development that moves through the following stages: Develops awareness, building science content and pedagogical knowledge, translating into practice, practicing teaching, and reflecting.</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C.37.</w:t>
            </w:r>
            <w:r w:rsidRPr="00120153">
              <w:rPr>
                <w:sz w:val="20"/>
                <w:szCs w:val="20"/>
              </w:rPr>
              <w:t xml:space="preserve">Develops needs assessments based on performance standards and student achievement.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C44471" w:rsidRDefault="00D04F2D" w:rsidP="00E46CA9">
            <w:pPr>
              <w:rPr>
                <w:color w:val="31849B"/>
                <w:sz w:val="20"/>
                <w:szCs w:val="20"/>
              </w:rPr>
            </w:pPr>
            <w:r>
              <w:rPr>
                <w:sz w:val="20"/>
                <w:szCs w:val="20"/>
              </w:rPr>
              <w:t>C.38.</w:t>
            </w:r>
            <w:r w:rsidRPr="00120153">
              <w:rPr>
                <w:sz w:val="20"/>
                <w:szCs w:val="20"/>
              </w:rPr>
              <w:t>Recruit a cadre on individuals that can service the professional development needs related to science Instructions. (Currently in place, are: PRISM consultants, 2 Coaches, Conference Opportunities, possible lead 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9.7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w:t>
            </w:r>
            <w:r>
              <w:rPr>
                <w:sz w:val="20"/>
                <w:szCs w:val="20"/>
              </w:rPr>
              <w:t xml:space="preserve"> SY2</w:t>
            </w:r>
            <w:r w:rsidRPr="00E63484">
              <w:rPr>
                <w:sz w:val="20"/>
                <w:szCs w:val="20"/>
              </w:rPr>
              <w:t>0</w:t>
            </w:r>
            <w:r>
              <w:rPr>
                <w:sz w:val="20"/>
                <w:szCs w:val="20"/>
              </w:rPr>
              <w:t>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Agendas,</w:t>
            </w:r>
          </w:p>
          <w:p w:rsidR="00D04F2D" w:rsidRPr="00E63484" w:rsidRDefault="00D04F2D" w:rsidP="00E46CA9">
            <w:pPr>
              <w:rPr>
                <w:sz w:val="20"/>
                <w:szCs w:val="20"/>
              </w:rPr>
            </w:pPr>
            <w:r w:rsidRPr="00E63484">
              <w:rPr>
                <w:sz w:val="20"/>
                <w:szCs w:val="20"/>
              </w:rPr>
              <w:t>Lesson Plans,</w:t>
            </w:r>
          </w:p>
          <w:p w:rsidR="00D04F2D" w:rsidRPr="00E63484" w:rsidRDefault="00D04F2D" w:rsidP="00E46CA9">
            <w:pPr>
              <w:rPr>
                <w:sz w:val="20"/>
                <w:szCs w:val="20"/>
              </w:rPr>
            </w:pPr>
            <w:r w:rsidRPr="00E63484">
              <w:rPr>
                <w:sz w:val="20"/>
                <w:szCs w:val="20"/>
              </w:rPr>
              <w:t>PD Evaluations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C.39.</w:t>
            </w:r>
            <w:r w:rsidRPr="00120153">
              <w:rPr>
                <w:sz w:val="20"/>
                <w:szCs w:val="20"/>
              </w:rPr>
              <w:t>Develop a tool to measure teacher’s content knowledge and instructional practices before and in subsequent years after the implementation of the strategic plan. (e.g.  Diagnostic Science Assessment Survey)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3.8</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Survey</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Survey Results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C.40.</w:t>
            </w:r>
            <w:r w:rsidRPr="00120153">
              <w:rPr>
                <w:sz w:val="20"/>
                <w:szCs w:val="20"/>
              </w:rPr>
              <w:t>Develop plan for new science faculty to ensure that they have access to, and a clear understanding of, the K-12 curriculum’s, scope and sequence as well as assessment practices.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 xml:space="preserve">SY2015-2016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C.41.</w:t>
            </w:r>
            <w:r w:rsidRPr="00120153">
              <w:rPr>
                <w:sz w:val="20"/>
                <w:szCs w:val="20"/>
              </w:rPr>
              <w:t xml:space="preserve">Provide professional development that supports teaching and learning and is based on student needs, learning styles, and results of a variety of assessment data of student performance.  </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20153" w:rsidRDefault="00D04F2D" w:rsidP="00E46CA9">
            <w:pPr>
              <w:rPr>
                <w:sz w:val="20"/>
                <w:szCs w:val="20"/>
              </w:rPr>
            </w:pPr>
            <w:r w:rsidRPr="00120153">
              <w:rPr>
                <w:sz w:val="20"/>
                <w:szCs w:val="20"/>
              </w:rPr>
              <w:lastRenderedPageBreak/>
              <w:t>Identify and develop ongoing district approved professional growth opportunities focused on content knowledge, science and engineering practices, effective discourse and questioning skills as align to the NGSS.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Pr>
                <w:sz w:val="20"/>
                <w:szCs w:val="20"/>
              </w:rPr>
              <w:t xml:space="preserve">SY2014-2015 - </w:t>
            </w:r>
            <w:r w:rsidRPr="00E63484">
              <w:rPr>
                <w:sz w:val="20"/>
                <w:szCs w:val="20"/>
              </w:rPr>
              <w:t>SY2020-2021</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C.42.</w:t>
            </w:r>
            <w:r w:rsidRPr="00120153">
              <w:rPr>
                <w:sz w:val="20"/>
                <w:szCs w:val="20"/>
              </w:rPr>
              <w:t>Identify support for teacher according to professional growth needs.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C.43.</w:t>
            </w:r>
            <w:r w:rsidRPr="00120153">
              <w:rPr>
                <w:sz w:val="20"/>
                <w:szCs w:val="20"/>
              </w:rPr>
              <w:t>Continue developing teacher leaders through WIPRO and Woodrow Wilson.</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SY2017-2018</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w:t>
            </w:r>
          </w:p>
          <w:p w:rsidR="00D04F2D" w:rsidRPr="00E63484" w:rsidRDefault="00D04F2D" w:rsidP="00E46CA9">
            <w:pPr>
              <w:rPr>
                <w:sz w:val="20"/>
                <w:szCs w:val="20"/>
              </w:rPr>
            </w:pPr>
            <w:r w:rsidRPr="00E63484">
              <w:rPr>
                <w:sz w:val="20"/>
                <w:szCs w:val="20"/>
              </w:rPr>
              <w:t>Professional Development Plan,</w:t>
            </w:r>
          </w:p>
          <w:p w:rsidR="00D04F2D" w:rsidRPr="00E63484" w:rsidRDefault="00D04F2D" w:rsidP="00E46CA9">
            <w:pPr>
              <w:rPr>
                <w:sz w:val="20"/>
                <w:szCs w:val="20"/>
              </w:rPr>
            </w:pPr>
            <w:r w:rsidRPr="00E63484">
              <w:rPr>
                <w:sz w:val="20"/>
                <w:szCs w:val="20"/>
              </w:rPr>
              <w:t>PD resources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w:t>
            </w:r>
          </w:p>
          <w:p w:rsidR="00D04F2D" w:rsidRPr="00E63484" w:rsidRDefault="00D04F2D" w:rsidP="00E46CA9">
            <w:pPr>
              <w:rPr>
                <w:sz w:val="20"/>
                <w:szCs w:val="20"/>
              </w:rPr>
            </w:pPr>
            <w:r w:rsidRPr="00E63484">
              <w:rPr>
                <w:sz w:val="20"/>
                <w:szCs w:val="20"/>
              </w:rPr>
              <w:t>Logs,</w:t>
            </w:r>
          </w:p>
          <w:p w:rsidR="00D04F2D" w:rsidRPr="00E63484" w:rsidRDefault="00D04F2D" w:rsidP="00E46CA9">
            <w:pPr>
              <w:rPr>
                <w:sz w:val="20"/>
                <w:szCs w:val="20"/>
              </w:rPr>
            </w:pPr>
            <w:r w:rsidRPr="00E63484">
              <w:rPr>
                <w:sz w:val="20"/>
                <w:szCs w:val="20"/>
              </w:rPr>
              <w:t>Schedules,</w:t>
            </w:r>
          </w:p>
          <w:p w:rsidR="00D04F2D" w:rsidRPr="00E63484" w:rsidRDefault="00D04F2D" w:rsidP="00E46CA9">
            <w:pPr>
              <w:rPr>
                <w:sz w:val="20"/>
                <w:szCs w:val="20"/>
              </w:rPr>
            </w:pPr>
            <w:r w:rsidRPr="00E63484">
              <w:rPr>
                <w:sz w:val="20"/>
                <w:szCs w:val="20"/>
              </w:rPr>
              <w:t>Agendas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C.44.</w:t>
            </w:r>
            <w:r w:rsidRPr="00120153">
              <w:rPr>
                <w:sz w:val="20"/>
                <w:szCs w:val="20"/>
              </w:rPr>
              <w:t>Focus on recruiting teachers with pedagogy knowledge and skills for facilitating inquiry-based science.</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6.5</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 with HR</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Staffing Rosters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C.45.</w:t>
            </w:r>
            <w:r w:rsidRPr="00120153">
              <w:rPr>
                <w:sz w:val="20"/>
                <w:szCs w:val="20"/>
              </w:rPr>
              <w:t xml:space="preserve">Initiate professional learning communities that focus on areas such as: Framework for Teaching Science; specific content, unpacking NGSS, sharing best practice, reflection on instruction and understanding. </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w:t>
            </w:r>
            <w:r>
              <w:rPr>
                <w:sz w:val="20"/>
                <w:szCs w:val="20"/>
              </w:rPr>
              <w:t>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Funding, curriculum materials and resources, training, scheduling, planning time</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Purchase Orders,</w:t>
            </w:r>
          </w:p>
          <w:p w:rsidR="00D04F2D" w:rsidRPr="00E63484" w:rsidRDefault="00D04F2D" w:rsidP="00E46CA9">
            <w:pPr>
              <w:rPr>
                <w:sz w:val="20"/>
                <w:szCs w:val="20"/>
              </w:rPr>
            </w:pPr>
            <w:r w:rsidRPr="00E63484">
              <w:rPr>
                <w:sz w:val="20"/>
                <w:szCs w:val="20"/>
              </w:rPr>
              <w:t>Lesson Plans ,</w:t>
            </w:r>
          </w:p>
          <w:p w:rsidR="00D04F2D" w:rsidRPr="00E63484" w:rsidRDefault="00D04F2D" w:rsidP="00E46CA9">
            <w:pPr>
              <w:rPr>
                <w:sz w:val="20"/>
                <w:szCs w:val="20"/>
              </w:rPr>
            </w:pPr>
            <w:r w:rsidRPr="00E63484">
              <w:rPr>
                <w:sz w:val="20"/>
                <w:szCs w:val="20"/>
              </w:rPr>
              <w:t>School Schedules,</w:t>
            </w:r>
          </w:p>
          <w:p w:rsidR="00D04F2D" w:rsidRPr="00E63484" w:rsidRDefault="00D04F2D" w:rsidP="00E46CA9">
            <w:pPr>
              <w:rPr>
                <w:sz w:val="20"/>
                <w:szCs w:val="20"/>
              </w:rPr>
            </w:pPr>
            <w:r w:rsidRPr="00E63484">
              <w:rPr>
                <w:sz w:val="20"/>
                <w:szCs w:val="20"/>
              </w:rPr>
              <w:t>PD support plan,</w:t>
            </w:r>
          </w:p>
          <w:p w:rsidR="00D04F2D" w:rsidRPr="00E63484" w:rsidRDefault="00D04F2D" w:rsidP="00E46CA9">
            <w:pPr>
              <w:rPr>
                <w:sz w:val="20"/>
                <w:szCs w:val="20"/>
              </w:rPr>
            </w:pPr>
            <w:r w:rsidRPr="00E63484">
              <w:rPr>
                <w:sz w:val="20"/>
                <w:szCs w:val="20"/>
              </w:rPr>
              <w:t>Logs, My Learning Plan entries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C.46.</w:t>
            </w:r>
            <w:r w:rsidRPr="00120153">
              <w:rPr>
                <w:sz w:val="20"/>
                <w:szCs w:val="20"/>
              </w:rPr>
              <w:t>Engage Administration, family and community members in strong relationships and meaningful opportunities to increase participation, trust, and shared responsibility for student success in science.</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Multiple channels of communication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lastRenderedPageBreak/>
              <w:t>C.47.</w:t>
            </w:r>
            <w:r w:rsidRPr="00120153">
              <w:rPr>
                <w:sz w:val="20"/>
                <w:szCs w:val="20"/>
              </w:rPr>
              <w:t>Build stakeholders’ knowledge and understanding of the importance of inquiry centered science in practice.</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Multiple channels of communication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C.48.</w:t>
            </w:r>
            <w:r w:rsidRPr="00120153">
              <w:rPr>
                <w:sz w:val="20"/>
                <w:szCs w:val="20"/>
              </w:rPr>
              <w:t>Expanded and extend partnerships with business and community members.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rPr>
                <w:sz w:val="20"/>
                <w:szCs w:val="20"/>
              </w:rPr>
            </w:pPr>
            <w:r>
              <w:rPr>
                <w:sz w:val="20"/>
                <w:szCs w:val="20"/>
              </w:rPr>
              <w:t>8.11</w:t>
            </w:r>
          </w:p>
          <w:p w:rsidR="00D04F2D" w:rsidRDefault="00D04F2D" w:rsidP="00E46CA9">
            <w:pPr>
              <w:rPr>
                <w:sz w:val="20"/>
                <w:szCs w:val="20"/>
              </w:rPr>
            </w:pPr>
            <w:r>
              <w:rPr>
                <w:sz w:val="20"/>
                <w:szCs w:val="20"/>
              </w:rPr>
              <w:t>6.18</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Multiple channels of communication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C.49.</w:t>
            </w:r>
            <w:r w:rsidRPr="00120153">
              <w:rPr>
                <w:sz w:val="20"/>
                <w:szCs w:val="20"/>
              </w:rPr>
              <w:t>The improvement of web access to the K-12 curriculum’s for parents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SY2016-2017</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Student-level access to technologies,</w:t>
            </w:r>
          </w:p>
          <w:p w:rsidR="00D04F2D" w:rsidRPr="00E63484" w:rsidRDefault="00D04F2D" w:rsidP="00E46CA9">
            <w:pPr>
              <w:rPr>
                <w:sz w:val="20"/>
                <w:szCs w:val="20"/>
              </w:rPr>
            </w:pPr>
            <w:r w:rsidRPr="00E63484">
              <w:rPr>
                <w:sz w:val="20"/>
                <w:szCs w:val="20"/>
              </w:rPr>
              <w:t>at-home access to technologies,</w:t>
            </w:r>
          </w:p>
          <w:p w:rsidR="00D04F2D" w:rsidRPr="00E63484" w:rsidRDefault="00D04F2D" w:rsidP="00E46CA9">
            <w:pPr>
              <w:rPr>
                <w:sz w:val="20"/>
                <w:szCs w:val="20"/>
              </w:rPr>
            </w:pPr>
            <w:r w:rsidRPr="00E63484">
              <w:rPr>
                <w:sz w:val="20"/>
                <w:szCs w:val="20"/>
              </w:rPr>
              <w:t>Technical PD support for 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Web access Agendas</w:t>
            </w:r>
          </w:p>
          <w:p w:rsidR="00D04F2D" w:rsidRPr="00E63484" w:rsidRDefault="00D04F2D" w:rsidP="00E46CA9">
            <w:pPr>
              <w:rPr>
                <w:sz w:val="20"/>
                <w:szCs w:val="20"/>
              </w:rPr>
            </w:pPr>
            <w:r w:rsidRPr="00E63484">
              <w:rPr>
                <w:sz w:val="20"/>
                <w:szCs w:val="20"/>
              </w:rPr>
              <w:t>Flyers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C.50.</w:t>
            </w:r>
            <w:r w:rsidRPr="00120153">
              <w:rPr>
                <w:sz w:val="20"/>
                <w:szCs w:val="20"/>
              </w:rPr>
              <w:t>Proactively communicate the vision of the strategic plan to all stockholders.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3.6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Default="00D04F2D" w:rsidP="00E46CA9">
            <w:pPr>
              <w:rPr>
                <w:sz w:val="20"/>
                <w:szCs w:val="20"/>
              </w:rPr>
            </w:pPr>
            <w:r>
              <w:rPr>
                <w:sz w:val="20"/>
                <w:szCs w:val="20"/>
              </w:rPr>
              <w:t xml:space="preserve">Principals </w:t>
            </w:r>
          </w:p>
          <w:p w:rsidR="00D04F2D" w:rsidRPr="00E63484" w:rsidRDefault="00D04F2D" w:rsidP="00E46CA9">
            <w:pPr>
              <w:rPr>
                <w:sz w:val="20"/>
                <w:szCs w:val="20"/>
              </w:rPr>
            </w:pPr>
            <w:r>
              <w:rPr>
                <w:sz w:val="20"/>
                <w:szCs w:val="20"/>
              </w:rPr>
              <w:t>Science Teachers</w:t>
            </w:r>
          </w:p>
          <w:p w:rsidR="00D04F2D" w:rsidRPr="00E63484" w:rsidRDefault="00D04F2D" w:rsidP="00E46CA9">
            <w:pPr>
              <w:rPr>
                <w:sz w:val="20"/>
                <w:szCs w:val="20"/>
              </w:rPr>
            </w:pP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Multiple channels of communication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C.51.</w:t>
            </w:r>
            <w:r w:rsidRPr="00120153">
              <w:rPr>
                <w:sz w:val="20"/>
                <w:szCs w:val="20"/>
              </w:rPr>
              <w:t xml:space="preserve">Define stakeholder’s roles within instructional opportunities. </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6.4</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r>
              <w:rPr>
                <w:sz w:val="20"/>
                <w:szCs w:val="20"/>
              </w:rPr>
              <w:t>Principals</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SY2014-2015- SY2020-2021</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Planning Time,</w:t>
            </w:r>
          </w:p>
          <w:p w:rsidR="00D04F2D" w:rsidRPr="00E63484" w:rsidRDefault="00D04F2D" w:rsidP="00E46CA9">
            <w:pPr>
              <w:rPr>
                <w:sz w:val="20"/>
                <w:szCs w:val="20"/>
              </w:rPr>
            </w:pPr>
            <w:r w:rsidRPr="00E63484">
              <w:rPr>
                <w:sz w:val="20"/>
                <w:szCs w:val="20"/>
              </w:rPr>
              <w:t>Multiple channels of communication</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Communications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tcPr>
          <w:p w:rsidR="00D04F2D" w:rsidRPr="00120153" w:rsidRDefault="00D04F2D" w:rsidP="00E46CA9">
            <w:pPr>
              <w:rPr>
                <w:sz w:val="20"/>
                <w:szCs w:val="20"/>
              </w:rPr>
            </w:pPr>
            <w:r>
              <w:rPr>
                <w:sz w:val="20"/>
                <w:szCs w:val="20"/>
              </w:rPr>
              <w:t>C.52.</w:t>
            </w:r>
            <w:r w:rsidRPr="00120153">
              <w:rPr>
                <w:sz w:val="20"/>
                <w:szCs w:val="20"/>
              </w:rPr>
              <w:t>Continue to enhance website and community-wide use of digital technology to improve all facets of communication internally and externally</w:t>
            </w:r>
          </w:p>
          <w:p w:rsidR="00D04F2D" w:rsidRPr="00120153"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8.12</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Director</w:t>
            </w:r>
          </w:p>
          <w:p w:rsidR="00D04F2D" w:rsidRPr="00E63484" w:rsidRDefault="00D04F2D" w:rsidP="00E46CA9">
            <w:pPr>
              <w:rPr>
                <w:sz w:val="20"/>
                <w:szCs w:val="20"/>
              </w:rPr>
            </w:pPr>
            <w:r w:rsidRPr="00E63484">
              <w:rPr>
                <w:sz w:val="20"/>
                <w:szCs w:val="20"/>
              </w:rPr>
              <w:t>K-12 Science Team</w:t>
            </w:r>
          </w:p>
          <w:p w:rsidR="00D04F2D" w:rsidRPr="00E63484" w:rsidRDefault="00D04F2D" w:rsidP="00E46CA9">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Pr>
                <w:sz w:val="20"/>
                <w:szCs w:val="20"/>
              </w:rPr>
              <w:t>SY2014-2015- SY2015-2016</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Student-level access to technologies,</w:t>
            </w:r>
          </w:p>
          <w:p w:rsidR="00D04F2D" w:rsidRPr="00E63484" w:rsidRDefault="00D04F2D" w:rsidP="00E46CA9">
            <w:pPr>
              <w:rPr>
                <w:sz w:val="20"/>
                <w:szCs w:val="20"/>
              </w:rPr>
            </w:pPr>
            <w:r w:rsidRPr="00E63484">
              <w:rPr>
                <w:sz w:val="20"/>
                <w:szCs w:val="20"/>
              </w:rPr>
              <w:t>at-home access to technologies,</w:t>
            </w:r>
          </w:p>
          <w:p w:rsidR="00D04F2D" w:rsidRPr="00E63484" w:rsidRDefault="00D04F2D" w:rsidP="00E46CA9">
            <w:pPr>
              <w:rPr>
                <w:sz w:val="20"/>
                <w:szCs w:val="20"/>
              </w:rPr>
            </w:pPr>
            <w:r w:rsidRPr="00E63484">
              <w:rPr>
                <w:sz w:val="20"/>
                <w:szCs w:val="20"/>
              </w:rPr>
              <w:t>Technical PD support for teachers</w:t>
            </w:r>
          </w:p>
        </w:tc>
        <w:tc>
          <w:tcPr>
            <w:tcW w:w="0" w:type="auto"/>
            <w:tcBorders>
              <w:top w:val="single" w:sz="4" w:space="0" w:color="auto"/>
              <w:left w:val="single" w:sz="4" w:space="0" w:color="auto"/>
              <w:bottom w:val="single" w:sz="4" w:space="0" w:color="auto"/>
              <w:right w:val="single" w:sz="4" w:space="0" w:color="auto"/>
            </w:tcBorders>
          </w:tcPr>
          <w:p w:rsidR="00D04F2D" w:rsidRPr="00E63484" w:rsidRDefault="00D04F2D" w:rsidP="00E46CA9">
            <w:pPr>
              <w:rPr>
                <w:sz w:val="20"/>
                <w:szCs w:val="20"/>
              </w:rPr>
            </w:pPr>
            <w:r w:rsidRPr="00E63484">
              <w:rPr>
                <w:sz w:val="20"/>
                <w:szCs w:val="20"/>
              </w:rPr>
              <w:t>Web access Agendas</w:t>
            </w:r>
          </w:p>
          <w:p w:rsidR="00D04F2D" w:rsidRPr="00E63484" w:rsidRDefault="00D04F2D" w:rsidP="00E46CA9">
            <w:pPr>
              <w:rPr>
                <w:sz w:val="20"/>
                <w:szCs w:val="20"/>
              </w:rPr>
            </w:pPr>
            <w:r w:rsidRPr="00E63484">
              <w:rPr>
                <w:sz w:val="20"/>
                <w:szCs w:val="20"/>
              </w:rPr>
              <w:t>Flyers</w:t>
            </w:r>
          </w:p>
        </w:tc>
        <w:tc>
          <w:tcPr>
            <w:tcW w:w="0" w:type="auto"/>
            <w:tcBorders>
              <w:top w:val="single" w:sz="4" w:space="0" w:color="auto"/>
              <w:left w:val="single" w:sz="4" w:space="0" w:color="auto"/>
              <w:bottom w:val="single" w:sz="4" w:space="0" w:color="auto"/>
              <w:right w:val="single" w:sz="4" w:space="0" w:color="auto"/>
            </w:tcBorders>
          </w:tcPr>
          <w:p w:rsidR="00D04F2D" w:rsidRPr="00F73816" w:rsidRDefault="00D04F2D" w:rsidP="00E46CA9">
            <w:pPr>
              <w:rPr>
                <w:color w:val="FF0000"/>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D.1.</w:t>
            </w:r>
            <w:r w:rsidRPr="00101EEF">
              <w:rPr>
                <w:sz w:val="20"/>
                <w:szCs w:val="20"/>
              </w:rPr>
              <w:t>Re-structure the Read 180 intervention program for students reading 1-2 levels below proficiency.  Adjust schedules to allow students to enroll in core ELA courses.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8.16</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Directors: </w:t>
            </w:r>
          </w:p>
          <w:p w:rsidR="00D04F2D" w:rsidRPr="00101EEF" w:rsidRDefault="00D04F2D" w:rsidP="00E46CA9">
            <w:pPr>
              <w:spacing w:before="120" w:after="120"/>
              <w:rPr>
                <w:sz w:val="20"/>
                <w:szCs w:val="20"/>
              </w:rPr>
            </w:pPr>
            <w:r w:rsidRPr="00101EEF">
              <w:rPr>
                <w:sz w:val="20"/>
                <w:szCs w:val="20"/>
              </w:rPr>
              <w:t>ELA               Special Services  Special Programs</w:t>
            </w:r>
          </w:p>
          <w:p w:rsidR="00D04F2D" w:rsidRPr="00101EEF" w:rsidRDefault="00D04F2D" w:rsidP="00E46CA9">
            <w:pPr>
              <w:spacing w:before="120" w:after="120"/>
              <w:rPr>
                <w:sz w:val="20"/>
                <w:szCs w:val="20"/>
              </w:rPr>
            </w:pPr>
            <w:r w:rsidRPr="00101EEF">
              <w:rPr>
                <w:sz w:val="20"/>
                <w:szCs w:val="20"/>
              </w:rPr>
              <w:t xml:space="preserve"> 4-12 ELA Team Principals</w:t>
            </w:r>
          </w:p>
          <w:p w:rsidR="00D04F2D" w:rsidRPr="00101EEF" w:rsidRDefault="00D04F2D" w:rsidP="00E46CA9">
            <w:pPr>
              <w:spacing w:before="120" w:after="120"/>
              <w:rPr>
                <w:sz w:val="20"/>
                <w:szCs w:val="20"/>
              </w:rPr>
            </w:pPr>
            <w:r w:rsidRPr="00101EEF">
              <w:rPr>
                <w:sz w:val="20"/>
                <w:szCs w:val="20"/>
              </w:rPr>
              <w:t>4-12 teachers (GE, SE, ESL)</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sz w:val="20"/>
                <w:szCs w:val="20"/>
              </w:rPr>
            </w:pPr>
            <w:r w:rsidRPr="00101EEF">
              <w:rPr>
                <w:sz w:val="20"/>
                <w:szCs w:val="20"/>
              </w:rPr>
              <w:t>SY 2014-2015</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Training, Curriculum materials</w:t>
            </w:r>
          </w:p>
          <w:p w:rsidR="00D04F2D" w:rsidRPr="00101EEF" w:rsidRDefault="00D04F2D" w:rsidP="00E46CA9">
            <w:pPr>
              <w:spacing w:before="120" w:after="120"/>
              <w:rPr>
                <w:sz w:val="20"/>
                <w:szCs w:val="20"/>
              </w:rPr>
            </w:pPr>
            <w:r w:rsidRPr="00101EEF">
              <w:rPr>
                <w:sz w:val="20"/>
                <w:szCs w:val="20"/>
              </w:rPr>
              <w:t xml:space="preserve">Time </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Lesson Plans</w:t>
            </w:r>
          </w:p>
          <w:p w:rsidR="00D04F2D" w:rsidRPr="00101EEF" w:rsidRDefault="00D04F2D" w:rsidP="00E46CA9">
            <w:pPr>
              <w:spacing w:before="120" w:after="120"/>
              <w:rPr>
                <w:sz w:val="20"/>
                <w:szCs w:val="20"/>
              </w:rPr>
            </w:pPr>
            <w:r w:rsidRPr="00101EEF">
              <w:rPr>
                <w:sz w:val="20"/>
                <w:szCs w:val="20"/>
              </w:rPr>
              <w:t>Program materials</w:t>
            </w:r>
          </w:p>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Assessment data</w:t>
            </w:r>
          </w:p>
          <w:p w:rsidR="00D04F2D" w:rsidRPr="00101EEF" w:rsidRDefault="00D04F2D" w:rsidP="00E46CA9">
            <w:pPr>
              <w:spacing w:before="120" w:after="120"/>
              <w:rPr>
                <w:sz w:val="20"/>
                <w:szCs w:val="20"/>
              </w:rPr>
            </w:pPr>
            <w:r w:rsidRPr="00101EEF">
              <w:rPr>
                <w:sz w:val="20"/>
                <w:szCs w:val="20"/>
              </w:rPr>
              <w:t>Schedules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w:t>
            </w:r>
            <w:r w:rsidRPr="00101EEF">
              <w:rPr>
                <w:sz w:val="20"/>
                <w:szCs w:val="20"/>
              </w:rPr>
              <w:t>Support grades 4-12 Read 180 teachers in the implementation of the 45 minute model of instruction.</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6.11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4-12 ELA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4-12 teachers (GE, SE, ESL)</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through SY 2020-2021</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Schedules</w:t>
            </w:r>
          </w:p>
          <w:p w:rsidR="00D04F2D" w:rsidRPr="00101EEF" w:rsidRDefault="00D04F2D" w:rsidP="00E46CA9">
            <w:pPr>
              <w:spacing w:before="120" w:after="120"/>
              <w:rPr>
                <w:sz w:val="20"/>
                <w:szCs w:val="20"/>
              </w:rPr>
            </w:pPr>
            <w:r w:rsidRPr="00101EEF">
              <w:rPr>
                <w:sz w:val="20"/>
                <w:szCs w:val="20"/>
              </w:rPr>
              <w:t>Time</w:t>
            </w:r>
          </w:p>
          <w:p w:rsidR="00D04F2D" w:rsidRPr="00101EEF" w:rsidRDefault="00D04F2D" w:rsidP="00E46CA9">
            <w:pPr>
              <w:spacing w:before="120" w:after="120"/>
              <w:rPr>
                <w:sz w:val="20"/>
                <w:szCs w:val="20"/>
              </w:rPr>
            </w:pPr>
            <w:r w:rsidRPr="00101EEF">
              <w:rPr>
                <w:sz w:val="20"/>
                <w:szCs w:val="20"/>
              </w:rPr>
              <w:t>Training</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Lesson Plans</w:t>
            </w:r>
          </w:p>
          <w:p w:rsidR="00D04F2D" w:rsidRPr="00101EEF" w:rsidRDefault="00D04F2D" w:rsidP="00E46CA9">
            <w:pPr>
              <w:spacing w:before="120" w:after="120"/>
              <w:rPr>
                <w:sz w:val="20"/>
                <w:szCs w:val="20"/>
              </w:rPr>
            </w:pPr>
            <w:r w:rsidRPr="00101EEF">
              <w:rPr>
                <w:sz w:val="20"/>
                <w:szCs w:val="20"/>
              </w:rPr>
              <w:t>Program materials</w:t>
            </w:r>
          </w:p>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Support</w:t>
            </w:r>
          </w:p>
          <w:p w:rsidR="00D04F2D" w:rsidRPr="00101EEF" w:rsidRDefault="00D04F2D" w:rsidP="00E46CA9">
            <w:pPr>
              <w:spacing w:before="120" w:after="120"/>
              <w:rPr>
                <w:sz w:val="20"/>
                <w:szCs w:val="20"/>
              </w:rPr>
            </w:pPr>
            <w:r w:rsidRPr="00101EEF">
              <w:rPr>
                <w:sz w:val="20"/>
                <w:szCs w:val="20"/>
              </w:rPr>
              <w:t>Student data</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D.3.</w:t>
            </w:r>
            <w:r w:rsidRPr="00101EEF">
              <w:rPr>
                <w:sz w:val="20"/>
                <w:szCs w:val="20"/>
              </w:rPr>
              <w:t xml:space="preserve">Augment K-12 ELA Curriculum Units/Modules to reflect the level of rigor in the CCSS-ELA and Model Curriculum Content Frameworks. </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8.1</w:t>
            </w:r>
          </w:p>
          <w:p w:rsidR="00D04F2D" w:rsidRPr="00101EEF" w:rsidRDefault="00D04F2D" w:rsidP="00E46CA9">
            <w:pPr>
              <w:spacing w:before="120" w:after="120"/>
              <w:rPr>
                <w:sz w:val="20"/>
                <w:szCs w:val="20"/>
              </w:rPr>
            </w:pPr>
            <w:r>
              <w:rPr>
                <w:sz w:val="20"/>
                <w:szCs w:val="20"/>
              </w:rPr>
              <w:t>8.4</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r w:rsidRPr="00101EEF">
              <w:rPr>
                <w:sz w:val="20"/>
                <w:szCs w:val="20"/>
              </w:rPr>
              <w:t>select  teachers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2014 through SY 2015-2016</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Stipends Support        Time     Curriculum Materials</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Curriculum Unit/ Modules Lesson Plans</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after="200" w:line="276" w:lineRule="auto"/>
              <w:rPr>
                <w:rFonts w:eastAsia="Calibri"/>
                <w:sz w:val="20"/>
                <w:szCs w:val="20"/>
              </w:rPr>
            </w:pPr>
            <w:r>
              <w:rPr>
                <w:rFonts w:eastAsia="Calibri"/>
                <w:sz w:val="20"/>
                <w:szCs w:val="20"/>
              </w:rPr>
              <w:lastRenderedPageBreak/>
              <w:t>D.4.</w:t>
            </w:r>
            <w:r w:rsidRPr="00101EEF">
              <w:rPr>
                <w:rFonts w:eastAsia="Calibri"/>
                <w:sz w:val="20"/>
                <w:szCs w:val="20"/>
              </w:rPr>
              <w:t>Provide differentiated, ongoing, intentional coaching assistance to ELA teachers to:</w:t>
            </w:r>
          </w:p>
          <w:p w:rsidR="00D04F2D" w:rsidRPr="00101EEF" w:rsidRDefault="00D04F2D" w:rsidP="00E46CA9">
            <w:pPr>
              <w:numPr>
                <w:ilvl w:val="0"/>
                <w:numId w:val="18"/>
              </w:numPr>
              <w:spacing w:line="276" w:lineRule="auto"/>
              <w:rPr>
                <w:rFonts w:eastAsia="Calibri"/>
                <w:sz w:val="20"/>
                <w:szCs w:val="20"/>
              </w:rPr>
            </w:pPr>
            <w:r w:rsidRPr="00101EEF">
              <w:rPr>
                <w:rFonts w:eastAsia="Calibri"/>
                <w:sz w:val="20"/>
                <w:szCs w:val="20"/>
              </w:rPr>
              <w:t xml:space="preserve">develop model classroom teachers </w:t>
            </w:r>
          </w:p>
          <w:p w:rsidR="00D04F2D" w:rsidRPr="00101EEF" w:rsidRDefault="00D04F2D" w:rsidP="00E46CA9">
            <w:pPr>
              <w:numPr>
                <w:ilvl w:val="0"/>
                <w:numId w:val="18"/>
              </w:numPr>
              <w:spacing w:line="276" w:lineRule="auto"/>
              <w:rPr>
                <w:rFonts w:eastAsia="Calibri"/>
                <w:sz w:val="20"/>
                <w:szCs w:val="20"/>
              </w:rPr>
            </w:pPr>
            <w:r w:rsidRPr="00101EEF">
              <w:rPr>
                <w:rFonts w:eastAsia="Calibri"/>
                <w:sz w:val="20"/>
                <w:szCs w:val="20"/>
              </w:rPr>
              <w:t>strengthen best practices</w:t>
            </w:r>
          </w:p>
          <w:p w:rsidR="00D04F2D" w:rsidRPr="00101EEF" w:rsidRDefault="00D04F2D" w:rsidP="00E46CA9">
            <w:pPr>
              <w:numPr>
                <w:ilvl w:val="0"/>
                <w:numId w:val="18"/>
              </w:numPr>
              <w:spacing w:line="276" w:lineRule="auto"/>
              <w:rPr>
                <w:rFonts w:eastAsia="Calibri"/>
                <w:sz w:val="20"/>
                <w:szCs w:val="20"/>
              </w:rPr>
            </w:pPr>
            <w:r w:rsidRPr="00101EEF">
              <w:rPr>
                <w:rFonts w:eastAsia="Calibri"/>
                <w:sz w:val="20"/>
                <w:szCs w:val="20"/>
              </w:rPr>
              <w:t>assist focus teachers</w:t>
            </w:r>
          </w:p>
          <w:p w:rsidR="00D04F2D" w:rsidRPr="0060365A" w:rsidRDefault="00D04F2D" w:rsidP="00E46CA9">
            <w:pPr>
              <w:numPr>
                <w:ilvl w:val="0"/>
                <w:numId w:val="18"/>
              </w:numPr>
              <w:spacing w:line="276" w:lineRule="auto"/>
              <w:rPr>
                <w:rFonts w:eastAsia="Calibri"/>
                <w:sz w:val="20"/>
                <w:szCs w:val="20"/>
              </w:rPr>
            </w:pPr>
            <w:proofErr w:type="gramStart"/>
            <w:r w:rsidRPr="00101EEF">
              <w:rPr>
                <w:rFonts w:eastAsia="Calibri"/>
                <w:sz w:val="20"/>
                <w:szCs w:val="20"/>
              </w:rPr>
              <w:t>support</w:t>
            </w:r>
            <w:proofErr w:type="gramEnd"/>
            <w:r w:rsidRPr="00101EEF">
              <w:rPr>
                <w:rFonts w:eastAsia="Calibri"/>
                <w:sz w:val="20"/>
                <w:szCs w:val="20"/>
              </w:rPr>
              <w:t xml:space="preserve"> the implementation of text dependent questions, student discourse, close reading strategies, writers’ workshop and instructional strategies to facilitate the acquisition of 21</w:t>
            </w:r>
            <w:r w:rsidRPr="00101EEF">
              <w:rPr>
                <w:rFonts w:eastAsia="Calibri"/>
                <w:sz w:val="20"/>
                <w:szCs w:val="20"/>
                <w:vertAlign w:val="superscript"/>
              </w:rPr>
              <w:t>st</w:t>
            </w:r>
            <w:r w:rsidRPr="00101EEF">
              <w:rPr>
                <w:rFonts w:eastAsia="Calibri"/>
                <w:sz w:val="20"/>
                <w:szCs w:val="20"/>
              </w:rPr>
              <w:t xml:space="preserve"> century literacy skills.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 xml:space="preserve">K-12 ELA Team </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Training Scheduling Planning time</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       Calendars</w:t>
            </w:r>
          </w:p>
          <w:p w:rsidR="00D04F2D" w:rsidRPr="00101EEF" w:rsidRDefault="00D04F2D" w:rsidP="00E46CA9">
            <w:pPr>
              <w:spacing w:before="120" w:after="120"/>
              <w:rPr>
                <w:sz w:val="20"/>
                <w:szCs w:val="20"/>
              </w:rPr>
            </w:pPr>
            <w:r w:rsidRPr="00101EEF">
              <w:rPr>
                <w:sz w:val="20"/>
                <w:szCs w:val="20"/>
              </w:rPr>
              <w:t>CPT minutes and notes with action steps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D.5.</w:t>
            </w:r>
            <w:r w:rsidRPr="00101EEF">
              <w:rPr>
                <w:sz w:val="20"/>
                <w:szCs w:val="20"/>
              </w:rPr>
              <w:t>Nurture and develop year 1 and year 2 teachers - that are new to teaching or new to the grade -through modeling, lesson study, lesson planning, and monitoring instruction with a focus on the identified areas of support.</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b/>
                <w:sz w:val="20"/>
                <w:szCs w:val="20"/>
              </w:rPr>
            </w:pPr>
            <w:r w:rsidRPr="00101EEF">
              <w:rPr>
                <w:sz w:val="20"/>
                <w:szCs w:val="20"/>
              </w:rPr>
              <w:t>K-12 ELA Team</w:t>
            </w:r>
            <w:r w:rsidRPr="00101EEF">
              <w:rPr>
                <w:b/>
                <w:sz w:val="20"/>
                <w:szCs w:val="20"/>
              </w:rPr>
              <w:t xml:space="preserve"> </w:t>
            </w:r>
          </w:p>
          <w:p w:rsidR="00D04F2D" w:rsidRPr="00101EEF" w:rsidRDefault="00D04F2D" w:rsidP="00E46CA9">
            <w:pPr>
              <w:spacing w:before="120" w:after="120"/>
              <w:rPr>
                <w:b/>
                <w:sz w:val="20"/>
                <w:szCs w:val="20"/>
              </w:rPr>
            </w:pPr>
          </w:p>
          <w:p w:rsidR="00D04F2D" w:rsidRPr="00101EEF" w:rsidRDefault="00D04F2D" w:rsidP="00E46CA9">
            <w:pPr>
              <w:spacing w:before="120" w:after="120"/>
              <w:rPr>
                <w:b/>
                <w:sz w:val="20"/>
                <w:szCs w:val="20"/>
              </w:rPr>
            </w:pPr>
          </w:p>
          <w:p w:rsidR="00D04F2D" w:rsidRPr="00101EEF" w:rsidRDefault="00D04F2D" w:rsidP="00E46CA9">
            <w:pPr>
              <w:spacing w:before="120" w:after="120"/>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Planning Time    </w:t>
            </w:r>
          </w:p>
          <w:p w:rsidR="00D04F2D" w:rsidRPr="00101EEF" w:rsidRDefault="00D04F2D" w:rsidP="00E46CA9">
            <w:pPr>
              <w:spacing w:before="120" w:after="120"/>
              <w:rPr>
                <w:sz w:val="20"/>
                <w:szCs w:val="20"/>
              </w:rPr>
            </w:pPr>
            <w:r w:rsidRPr="00101EEF">
              <w:rPr>
                <w:sz w:val="20"/>
                <w:szCs w:val="20"/>
              </w:rPr>
              <w:t>Walk through</w:t>
            </w: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Schedules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sz w:val="20"/>
                <w:szCs w:val="20"/>
              </w:rPr>
            </w:pPr>
            <w:r w:rsidRPr="00101EEF">
              <w:rPr>
                <w:sz w:val="20"/>
                <w:szCs w:val="20"/>
              </w:rPr>
              <w:t>Walk through data</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D.6.</w:t>
            </w:r>
            <w:r w:rsidRPr="00101EEF">
              <w:rPr>
                <w:sz w:val="20"/>
                <w:szCs w:val="20"/>
              </w:rPr>
              <w:t>Monitor lesson plans and provided feedback to improve the delivery of literacy instruction.</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8.3</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b/>
                <w:sz w:val="20"/>
                <w:szCs w:val="20"/>
              </w:rPr>
            </w:pPr>
            <w:r w:rsidRPr="00101EEF">
              <w:rPr>
                <w:sz w:val="20"/>
                <w:szCs w:val="20"/>
              </w:rPr>
              <w:t>K-12 ELA Team</w:t>
            </w:r>
            <w:r w:rsidRPr="00101EEF">
              <w:rPr>
                <w:b/>
                <w:sz w:val="20"/>
                <w:szCs w:val="20"/>
              </w:rPr>
              <w:t xml:space="preserve"> </w:t>
            </w:r>
          </w:p>
          <w:p w:rsidR="00D04F2D" w:rsidRPr="00101EEF" w:rsidRDefault="00D04F2D" w:rsidP="00E46CA9">
            <w:pPr>
              <w:spacing w:before="120" w:after="120"/>
              <w:rPr>
                <w:b/>
                <w:sz w:val="20"/>
                <w:szCs w:val="20"/>
              </w:rPr>
            </w:pPr>
          </w:p>
          <w:p w:rsidR="00D04F2D" w:rsidRPr="00101EEF" w:rsidRDefault="00D04F2D" w:rsidP="00E46CA9">
            <w:pPr>
              <w:spacing w:before="120" w:after="120"/>
              <w:rPr>
                <w:b/>
                <w:sz w:val="20"/>
                <w:szCs w:val="20"/>
              </w:rPr>
            </w:pPr>
          </w:p>
          <w:p w:rsidR="00D04F2D" w:rsidRPr="00101EEF" w:rsidRDefault="00D04F2D" w:rsidP="00E46CA9">
            <w:pPr>
              <w:spacing w:before="120" w:after="120"/>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Planning Time </w:t>
            </w:r>
          </w:p>
          <w:p w:rsidR="00D04F2D" w:rsidRPr="00101EEF" w:rsidRDefault="00D04F2D" w:rsidP="00E46CA9">
            <w:pPr>
              <w:spacing w:before="120" w:after="120"/>
              <w:rPr>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Lesson plans    Logs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b/>
                <w:sz w:val="20"/>
                <w:szCs w:val="20"/>
              </w:rPr>
            </w:pPr>
          </w:p>
          <w:p w:rsidR="00D04F2D" w:rsidRPr="00101EEF" w:rsidRDefault="00D04F2D" w:rsidP="00E46CA9">
            <w:pPr>
              <w:spacing w:before="120" w:after="120"/>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D.7.</w:t>
            </w:r>
            <w:r w:rsidRPr="00101EEF">
              <w:rPr>
                <w:sz w:val="20"/>
                <w:szCs w:val="20"/>
              </w:rPr>
              <w:t>Orchestrate regular CPT meetings with ELA teachers to review established departmental goals, promote best practices, incorporate the use of protocols to review student work, empower teachers to share.</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b/>
                <w:sz w:val="20"/>
                <w:szCs w:val="20"/>
              </w:rPr>
            </w:pPr>
            <w:r w:rsidRPr="00101EEF">
              <w:rPr>
                <w:sz w:val="20"/>
                <w:szCs w:val="20"/>
              </w:rPr>
              <w:t>K-12 ELA Team</w:t>
            </w:r>
            <w:r w:rsidRPr="00101EEF">
              <w:rPr>
                <w:b/>
                <w:sz w:val="20"/>
                <w:szCs w:val="20"/>
              </w:rPr>
              <w:t xml:space="preserve"> </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sz w:val="20"/>
                <w:szCs w:val="20"/>
              </w:rPr>
            </w:pPr>
            <w:r w:rsidRPr="00101EEF">
              <w:rPr>
                <w:sz w:val="20"/>
                <w:szCs w:val="20"/>
              </w:rPr>
              <w:t>Planning time</w:t>
            </w:r>
          </w:p>
          <w:p w:rsidR="00D04F2D" w:rsidRPr="00101EEF" w:rsidRDefault="00D04F2D" w:rsidP="00E46CA9">
            <w:pPr>
              <w:spacing w:before="120" w:after="120"/>
              <w:jc w:val="center"/>
              <w:rPr>
                <w:sz w:val="20"/>
                <w:szCs w:val="20"/>
              </w:rPr>
            </w:pPr>
            <w:r w:rsidRPr="00101EEF">
              <w:rPr>
                <w:sz w:val="20"/>
                <w:szCs w:val="20"/>
              </w:rPr>
              <w:t>Curriculum resources</w:t>
            </w:r>
          </w:p>
          <w:p w:rsidR="00D04F2D" w:rsidRPr="00101EEF" w:rsidRDefault="00D04F2D" w:rsidP="00E46CA9">
            <w:pPr>
              <w:spacing w:before="120" w:after="120"/>
              <w:jc w:val="center"/>
              <w:rPr>
                <w:sz w:val="20"/>
                <w:szCs w:val="20"/>
              </w:rPr>
            </w:pPr>
            <w:r w:rsidRPr="00101EEF">
              <w:rPr>
                <w:sz w:val="20"/>
                <w:szCs w:val="20"/>
              </w:rPr>
              <w:t>Protocols</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CPT Agendas and minutes</w:t>
            </w:r>
          </w:p>
          <w:p w:rsidR="00D04F2D" w:rsidRPr="00101EEF" w:rsidRDefault="00D04F2D" w:rsidP="00E46CA9">
            <w:pPr>
              <w:spacing w:before="120" w:after="120"/>
              <w:rPr>
                <w:sz w:val="20"/>
                <w:szCs w:val="20"/>
              </w:rPr>
            </w:pPr>
            <w:r w:rsidRPr="00101EEF">
              <w:rPr>
                <w:sz w:val="20"/>
                <w:szCs w:val="20"/>
              </w:rPr>
              <w:t>Calendars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D.8.</w:t>
            </w:r>
            <w:r w:rsidRPr="00101EEF">
              <w:rPr>
                <w:sz w:val="20"/>
                <w:szCs w:val="20"/>
              </w:rPr>
              <w:t>Conduct monthly 5-7 minute walkthroughs of identified focus teachers and provide timely (24 hour) feedback to address areas of need and requires teachers to respond to feedback.</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b/>
                <w:sz w:val="20"/>
                <w:szCs w:val="20"/>
              </w:rPr>
            </w:pPr>
            <w:r w:rsidRPr="00101EEF">
              <w:rPr>
                <w:sz w:val="20"/>
                <w:szCs w:val="20"/>
              </w:rPr>
              <w:t>K-12 ELA Team</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sz w:val="20"/>
                <w:szCs w:val="20"/>
              </w:rPr>
            </w:pPr>
            <w:r w:rsidRPr="00101EEF">
              <w:rPr>
                <w:sz w:val="20"/>
                <w:szCs w:val="20"/>
              </w:rPr>
              <w:t>Google walk through tool</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b/>
                <w:sz w:val="20"/>
                <w:szCs w:val="20"/>
              </w:rPr>
            </w:pPr>
            <w:r w:rsidRPr="00101EEF">
              <w:rPr>
                <w:sz w:val="20"/>
                <w:szCs w:val="20"/>
              </w:rPr>
              <w:t>Walk through feedback and responses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D.9.</w:t>
            </w:r>
            <w:r w:rsidRPr="00101EEF">
              <w:rPr>
                <w:sz w:val="20"/>
                <w:szCs w:val="20"/>
              </w:rPr>
              <w:t>Nurture and develop positive communication through:</w:t>
            </w:r>
          </w:p>
          <w:p w:rsidR="00D04F2D" w:rsidRPr="00101EEF" w:rsidRDefault="00D04F2D" w:rsidP="00E46CA9">
            <w:pPr>
              <w:numPr>
                <w:ilvl w:val="0"/>
                <w:numId w:val="19"/>
              </w:numPr>
              <w:spacing w:before="120" w:after="120"/>
              <w:rPr>
                <w:sz w:val="20"/>
                <w:szCs w:val="20"/>
              </w:rPr>
            </w:pPr>
            <w:r w:rsidRPr="00101EEF">
              <w:rPr>
                <w:sz w:val="20"/>
                <w:szCs w:val="20"/>
              </w:rPr>
              <w:t>bi-annual family literacy events</w:t>
            </w:r>
          </w:p>
          <w:p w:rsidR="00D04F2D" w:rsidRPr="00101EEF" w:rsidRDefault="00D04F2D" w:rsidP="00E46CA9">
            <w:pPr>
              <w:numPr>
                <w:ilvl w:val="0"/>
                <w:numId w:val="19"/>
              </w:numPr>
              <w:spacing w:before="120" w:after="120"/>
              <w:rPr>
                <w:sz w:val="20"/>
                <w:szCs w:val="20"/>
              </w:rPr>
            </w:pPr>
            <w:r w:rsidRPr="00101EEF">
              <w:rPr>
                <w:sz w:val="20"/>
                <w:szCs w:val="20"/>
              </w:rPr>
              <w:t>quarterly literacy newsletters</w:t>
            </w:r>
          </w:p>
          <w:p w:rsidR="00D04F2D" w:rsidRPr="00101EEF" w:rsidRDefault="00D04F2D" w:rsidP="00E46CA9">
            <w:pPr>
              <w:numPr>
                <w:ilvl w:val="0"/>
                <w:numId w:val="19"/>
              </w:numPr>
              <w:spacing w:before="120" w:after="120"/>
              <w:rPr>
                <w:sz w:val="20"/>
                <w:szCs w:val="20"/>
              </w:rPr>
            </w:pPr>
            <w:r w:rsidRPr="00101EEF">
              <w:rPr>
                <w:sz w:val="20"/>
                <w:szCs w:val="20"/>
              </w:rPr>
              <w:t>links to ELA web resources for K-12 parents and staff</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8.12</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Select teachers</w:t>
            </w:r>
          </w:p>
          <w:p w:rsidR="00D04F2D" w:rsidRPr="00101EEF" w:rsidRDefault="00D04F2D" w:rsidP="00E46CA9">
            <w:pPr>
              <w:spacing w:before="120" w:after="120"/>
              <w:rPr>
                <w:sz w:val="20"/>
                <w:szCs w:val="20"/>
              </w:rPr>
            </w:pPr>
          </w:p>
          <w:p w:rsidR="00D04F2D" w:rsidRPr="00101EEF" w:rsidRDefault="00D04F2D" w:rsidP="00E46CA9">
            <w:pPr>
              <w:spacing w:before="120" w:after="120"/>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w:t>
            </w:r>
          </w:p>
          <w:p w:rsidR="00D04F2D" w:rsidRPr="00101EEF" w:rsidRDefault="00D04F2D" w:rsidP="00E46CA9">
            <w:pPr>
              <w:spacing w:before="120" w:after="120"/>
              <w:rPr>
                <w:sz w:val="20"/>
                <w:szCs w:val="20"/>
              </w:rPr>
            </w:pPr>
            <w:r w:rsidRPr="00101EEF">
              <w:rPr>
                <w:sz w:val="20"/>
                <w:szCs w:val="20"/>
              </w:rPr>
              <w:t>Planning time Stipends</w:t>
            </w:r>
          </w:p>
          <w:p w:rsidR="00D04F2D" w:rsidRPr="00101EEF" w:rsidRDefault="00D04F2D" w:rsidP="00E46CA9">
            <w:pPr>
              <w:spacing w:before="120" w:after="120"/>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sz w:val="20"/>
                <w:szCs w:val="20"/>
              </w:rPr>
            </w:pPr>
            <w:r w:rsidRPr="00101EEF">
              <w:rPr>
                <w:sz w:val="20"/>
                <w:szCs w:val="20"/>
              </w:rPr>
              <w:t>Surveys</w:t>
            </w:r>
          </w:p>
          <w:p w:rsidR="00D04F2D" w:rsidRPr="00101EEF" w:rsidRDefault="00D04F2D" w:rsidP="00E46CA9">
            <w:pPr>
              <w:spacing w:before="120" w:after="120"/>
              <w:rPr>
                <w:sz w:val="20"/>
                <w:szCs w:val="20"/>
              </w:rPr>
            </w:pPr>
            <w:r w:rsidRPr="00101EEF">
              <w:rPr>
                <w:sz w:val="20"/>
                <w:szCs w:val="20"/>
              </w:rPr>
              <w:t>Agendas</w:t>
            </w:r>
          </w:p>
          <w:p w:rsidR="00D04F2D" w:rsidRPr="00101EEF" w:rsidRDefault="00D04F2D" w:rsidP="00E46CA9">
            <w:pPr>
              <w:spacing w:before="120" w:after="120"/>
              <w:rPr>
                <w:sz w:val="20"/>
                <w:szCs w:val="20"/>
              </w:rPr>
            </w:pPr>
            <w:r w:rsidRPr="00101EEF">
              <w:rPr>
                <w:sz w:val="20"/>
                <w:szCs w:val="20"/>
              </w:rPr>
              <w:t>Sign in sheets</w:t>
            </w:r>
          </w:p>
          <w:p w:rsidR="00D04F2D" w:rsidRPr="00101EEF" w:rsidRDefault="00D04F2D" w:rsidP="00E46CA9">
            <w:pPr>
              <w:spacing w:before="120" w:after="120"/>
              <w:rPr>
                <w:sz w:val="20"/>
                <w:szCs w:val="20"/>
              </w:rPr>
            </w:pPr>
            <w:r w:rsidRPr="00101EEF">
              <w:rPr>
                <w:sz w:val="20"/>
                <w:szCs w:val="20"/>
              </w:rPr>
              <w:t>Newsletters</w:t>
            </w:r>
          </w:p>
          <w:p w:rsidR="00D04F2D" w:rsidRPr="00101EEF" w:rsidRDefault="00D04F2D" w:rsidP="00E46CA9">
            <w:pPr>
              <w:spacing w:before="120" w:after="120"/>
              <w:rPr>
                <w:sz w:val="20"/>
                <w:szCs w:val="20"/>
              </w:rPr>
            </w:pPr>
            <w:r w:rsidRPr="00101EEF">
              <w:rPr>
                <w:sz w:val="20"/>
                <w:szCs w:val="20"/>
              </w:rPr>
              <w:t>Web resources</w:t>
            </w:r>
          </w:p>
          <w:p w:rsidR="00D04F2D" w:rsidRPr="00101EEF" w:rsidRDefault="00D04F2D" w:rsidP="00E46CA9">
            <w:pPr>
              <w:spacing w:before="120" w:after="120"/>
              <w:rPr>
                <w:sz w:val="20"/>
                <w:szCs w:val="20"/>
              </w:rPr>
            </w:pPr>
            <w:r w:rsidRPr="00101EEF">
              <w:rPr>
                <w:sz w:val="20"/>
                <w:szCs w:val="20"/>
              </w:rPr>
              <w:t>Purchase orders</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D.10.</w:t>
            </w:r>
            <w:r w:rsidRPr="00101EEF">
              <w:rPr>
                <w:sz w:val="20"/>
                <w:szCs w:val="20"/>
              </w:rPr>
              <w:t>Re-energize focus on writing instruction in grades K-12 across all content areas through the use of: Units of Study K-8</w:t>
            </w:r>
          </w:p>
          <w:p w:rsidR="00D04F2D" w:rsidRPr="00101EEF" w:rsidRDefault="00D04F2D" w:rsidP="00E46CA9">
            <w:pPr>
              <w:spacing w:before="120" w:after="120"/>
              <w:rPr>
                <w:sz w:val="20"/>
                <w:szCs w:val="20"/>
              </w:rPr>
            </w:pPr>
            <w:r w:rsidRPr="00101EEF">
              <w:rPr>
                <w:sz w:val="20"/>
                <w:szCs w:val="20"/>
              </w:rPr>
              <w:t xml:space="preserve">professional development </w:t>
            </w:r>
          </w:p>
          <w:p w:rsidR="00D04F2D" w:rsidRPr="00101EEF" w:rsidRDefault="00D04F2D" w:rsidP="00E46CA9">
            <w:pPr>
              <w:spacing w:before="120" w:after="120"/>
              <w:rPr>
                <w:sz w:val="20"/>
                <w:szCs w:val="20"/>
              </w:rPr>
            </w:pPr>
            <w:r w:rsidRPr="00101EEF">
              <w:rPr>
                <w:sz w:val="20"/>
                <w:szCs w:val="20"/>
              </w:rPr>
              <w:t>monitoring of instruction</w:t>
            </w:r>
          </w:p>
          <w:p w:rsidR="00D04F2D" w:rsidRPr="00101EEF" w:rsidRDefault="00D04F2D" w:rsidP="00E46CA9">
            <w:pPr>
              <w:spacing w:before="120" w:after="120"/>
              <w:rPr>
                <w:sz w:val="20"/>
                <w:szCs w:val="20"/>
              </w:rPr>
            </w:pPr>
            <w:r w:rsidRPr="00101EEF">
              <w:rPr>
                <w:sz w:val="20"/>
                <w:szCs w:val="20"/>
              </w:rPr>
              <w:t>lesson study</w:t>
            </w:r>
          </w:p>
          <w:p w:rsidR="00D04F2D" w:rsidRPr="00101EEF" w:rsidRDefault="00D04F2D" w:rsidP="00E46CA9">
            <w:pPr>
              <w:spacing w:before="120" w:after="120"/>
              <w:rPr>
                <w:sz w:val="20"/>
                <w:szCs w:val="20"/>
              </w:rPr>
            </w:pPr>
            <w:r w:rsidRPr="00101EEF">
              <w:rPr>
                <w:sz w:val="20"/>
                <w:szCs w:val="20"/>
              </w:rPr>
              <w:t>vertical and horizontal articulation across content areas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8.1-8.5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Select teachers</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r w:rsidRPr="00101EEF">
              <w:rPr>
                <w:sz w:val="20"/>
                <w:szCs w:val="20"/>
              </w:rPr>
              <w:t xml:space="preserve">Planning time </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District Wide Assessment data results</w:t>
            </w:r>
          </w:p>
          <w:p w:rsidR="00D04F2D" w:rsidRPr="00101EEF" w:rsidRDefault="00D04F2D" w:rsidP="00E46CA9">
            <w:pPr>
              <w:spacing w:before="120" w:after="120"/>
              <w:rPr>
                <w:sz w:val="20"/>
                <w:szCs w:val="20"/>
              </w:rPr>
            </w:pPr>
            <w:r w:rsidRPr="00101EEF">
              <w:rPr>
                <w:sz w:val="20"/>
                <w:szCs w:val="20"/>
              </w:rPr>
              <w:t>Lesson Plans</w:t>
            </w:r>
          </w:p>
          <w:p w:rsidR="00D04F2D" w:rsidRPr="00101EEF" w:rsidRDefault="00D04F2D" w:rsidP="00E46CA9">
            <w:pPr>
              <w:spacing w:before="120" w:after="120"/>
              <w:rPr>
                <w:sz w:val="20"/>
                <w:szCs w:val="20"/>
              </w:rPr>
            </w:pPr>
            <w:r w:rsidRPr="00101EEF">
              <w:rPr>
                <w:sz w:val="20"/>
                <w:szCs w:val="20"/>
              </w:rPr>
              <w:t>ELA Portfolios</w:t>
            </w:r>
          </w:p>
          <w:p w:rsidR="00D04F2D" w:rsidRPr="00101EEF" w:rsidRDefault="00D04F2D" w:rsidP="00E46CA9">
            <w:pPr>
              <w:spacing w:before="120" w:after="120"/>
              <w:rPr>
                <w:sz w:val="20"/>
                <w:szCs w:val="20"/>
              </w:rPr>
            </w:pPr>
            <w:r w:rsidRPr="00101EEF">
              <w:rPr>
                <w:sz w:val="20"/>
                <w:szCs w:val="20"/>
              </w:rPr>
              <w:t>Schedules</w:t>
            </w:r>
          </w:p>
          <w:p w:rsidR="00D04F2D" w:rsidRPr="00101EEF" w:rsidRDefault="00D04F2D" w:rsidP="00E46CA9">
            <w:pPr>
              <w:spacing w:before="120" w:after="120"/>
              <w:rPr>
                <w:sz w:val="20"/>
                <w:szCs w:val="20"/>
              </w:rPr>
            </w:pPr>
            <w:r w:rsidRPr="00101EEF">
              <w:rPr>
                <w:sz w:val="20"/>
                <w:szCs w:val="20"/>
              </w:rPr>
              <w:t>Purchase orders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D.11.</w:t>
            </w:r>
            <w:r w:rsidRPr="00101EEF">
              <w:rPr>
                <w:sz w:val="20"/>
                <w:szCs w:val="20"/>
              </w:rPr>
              <w:t>Engage teachers in book studies to:</w:t>
            </w:r>
          </w:p>
          <w:p w:rsidR="00D04F2D" w:rsidRPr="00101EEF" w:rsidRDefault="00D04F2D" w:rsidP="00E46CA9">
            <w:pPr>
              <w:numPr>
                <w:ilvl w:val="0"/>
                <w:numId w:val="20"/>
              </w:numPr>
              <w:spacing w:before="120" w:after="120"/>
              <w:rPr>
                <w:sz w:val="20"/>
                <w:szCs w:val="20"/>
              </w:rPr>
            </w:pPr>
            <w:r w:rsidRPr="00101EEF">
              <w:rPr>
                <w:sz w:val="20"/>
                <w:szCs w:val="20"/>
              </w:rPr>
              <w:t xml:space="preserve">impact professional growth </w:t>
            </w:r>
          </w:p>
          <w:p w:rsidR="00D04F2D" w:rsidRPr="00101EEF" w:rsidRDefault="00D04F2D" w:rsidP="00E46CA9">
            <w:pPr>
              <w:numPr>
                <w:ilvl w:val="0"/>
                <w:numId w:val="20"/>
              </w:numPr>
              <w:spacing w:before="120" w:after="120"/>
              <w:rPr>
                <w:sz w:val="20"/>
                <w:szCs w:val="20"/>
              </w:rPr>
            </w:pPr>
            <w:proofErr w:type="gramStart"/>
            <w:r w:rsidRPr="00101EEF">
              <w:rPr>
                <w:sz w:val="20"/>
                <w:szCs w:val="20"/>
              </w:rPr>
              <w:t>fortify</w:t>
            </w:r>
            <w:proofErr w:type="gramEnd"/>
            <w:r w:rsidRPr="00101EEF">
              <w:rPr>
                <w:sz w:val="20"/>
                <w:szCs w:val="20"/>
              </w:rPr>
              <w:t xml:space="preserve"> pedagogical practices.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6.7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Curriculum Resources      </w:t>
            </w:r>
          </w:p>
          <w:p w:rsidR="00D04F2D" w:rsidRPr="00101EEF" w:rsidRDefault="00D04F2D" w:rsidP="00E46CA9">
            <w:pPr>
              <w:spacing w:before="120" w:after="120"/>
              <w:rPr>
                <w:sz w:val="20"/>
                <w:szCs w:val="20"/>
              </w:rPr>
            </w:pPr>
            <w:r w:rsidRPr="00101EEF">
              <w:rPr>
                <w:sz w:val="20"/>
                <w:szCs w:val="20"/>
              </w:rPr>
              <w:t xml:space="preserve">Time </w:t>
            </w:r>
          </w:p>
          <w:p w:rsidR="00D04F2D" w:rsidRPr="00101EEF" w:rsidRDefault="00D04F2D" w:rsidP="00E46CA9">
            <w:pPr>
              <w:spacing w:before="120" w:after="120"/>
              <w:rPr>
                <w:sz w:val="20"/>
                <w:szCs w:val="20"/>
              </w:rPr>
            </w:pPr>
            <w:r w:rsidRPr="00101EEF">
              <w:rPr>
                <w:sz w:val="20"/>
                <w:szCs w:val="20"/>
              </w:rPr>
              <w:t>Professional memberships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Feedback  Lesson plans</w:t>
            </w:r>
          </w:p>
          <w:p w:rsidR="00D04F2D" w:rsidRPr="00101EEF" w:rsidRDefault="00D04F2D" w:rsidP="00E46CA9">
            <w:pPr>
              <w:spacing w:before="120" w:after="120"/>
              <w:rPr>
                <w:sz w:val="20"/>
                <w:szCs w:val="20"/>
              </w:rPr>
            </w:pPr>
            <w:r w:rsidRPr="00101EEF">
              <w:rPr>
                <w:sz w:val="20"/>
                <w:szCs w:val="20"/>
              </w:rPr>
              <w:t>Surveys</w:t>
            </w:r>
          </w:p>
          <w:p w:rsidR="00D04F2D" w:rsidRPr="00101EEF" w:rsidRDefault="00D04F2D" w:rsidP="00E46CA9">
            <w:pPr>
              <w:spacing w:before="120" w:after="120"/>
              <w:rPr>
                <w:sz w:val="20"/>
                <w:szCs w:val="20"/>
              </w:rPr>
            </w:pPr>
            <w:r w:rsidRPr="00101EEF">
              <w:rPr>
                <w:sz w:val="20"/>
                <w:szCs w:val="20"/>
              </w:rPr>
              <w:t>Notes</w:t>
            </w:r>
          </w:p>
          <w:p w:rsidR="00D04F2D" w:rsidRPr="00101EEF" w:rsidRDefault="00D04F2D" w:rsidP="00E46CA9">
            <w:pPr>
              <w:spacing w:before="120" w:after="120"/>
              <w:rPr>
                <w:sz w:val="20"/>
                <w:szCs w:val="20"/>
              </w:rPr>
            </w:pPr>
            <w:r w:rsidRPr="00101EEF">
              <w:rPr>
                <w:sz w:val="20"/>
                <w:szCs w:val="20"/>
              </w:rPr>
              <w:t>Purchase orders</w:t>
            </w:r>
          </w:p>
          <w:p w:rsidR="00D04F2D" w:rsidRPr="00101EEF" w:rsidRDefault="00D04F2D" w:rsidP="00E46CA9">
            <w:pPr>
              <w:spacing w:before="120" w:after="120"/>
              <w:rPr>
                <w:b/>
                <w:sz w:val="20"/>
                <w:szCs w:val="20"/>
              </w:rPr>
            </w:pPr>
          </w:p>
          <w:p w:rsidR="00D04F2D" w:rsidRPr="00101EEF" w:rsidRDefault="00D04F2D" w:rsidP="00E46CA9">
            <w:pPr>
              <w:spacing w:before="120" w:after="120"/>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D.12.</w:t>
            </w:r>
            <w:r w:rsidRPr="00101EEF">
              <w:rPr>
                <w:sz w:val="20"/>
                <w:szCs w:val="20"/>
              </w:rPr>
              <w:t>Build a strong foundation of early literacy skills in grades K-2 through: partnerships with Children’s Literacy Initiative</w:t>
            </w:r>
          </w:p>
          <w:p w:rsidR="00D04F2D" w:rsidRPr="00101EEF" w:rsidRDefault="00D04F2D" w:rsidP="00E46CA9">
            <w:pPr>
              <w:numPr>
                <w:ilvl w:val="0"/>
                <w:numId w:val="21"/>
              </w:numPr>
              <w:spacing w:before="120" w:after="120"/>
              <w:rPr>
                <w:sz w:val="20"/>
                <w:szCs w:val="20"/>
              </w:rPr>
            </w:pPr>
            <w:r w:rsidRPr="00101EEF">
              <w:rPr>
                <w:sz w:val="20"/>
                <w:szCs w:val="20"/>
              </w:rPr>
              <w:t>Modeling</w:t>
            </w:r>
          </w:p>
          <w:p w:rsidR="00D04F2D" w:rsidRPr="00101EEF" w:rsidRDefault="00D04F2D" w:rsidP="00E46CA9">
            <w:pPr>
              <w:numPr>
                <w:ilvl w:val="0"/>
                <w:numId w:val="21"/>
              </w:numPr>
              <w:spacing w:before="120" w:after="120"/>
              <w:rPr>
                <w:sz w:val="20"/>
                <w:szCs w:val="20"/>
              </w:rPr>
            </w:pPr>
            <w:r w:rsidRPr="00101EEF">
              <w:rPr>
                <w:sz w:val="20"/>
                <w:szCs w:val="20"/>
              </w:rPr>
              <w:t>Lesson planning</w:t>
            </w:r>
          </w:p>
          <w:p w:rsidR="00D04F2D" w:rsidRPr="00101EEF" w:rsidRDefault="00D04F2D" w:rsidP="00E46CA9">
            <w:pPr>
              <w:numPr>
                <w:ilvl w:val="0"/>
                <w:numId w:val="21"/>
              </w:numPr>
              <w:spacing w:before="120" w:after="120"/>
              <w:rPr>
                <w:sz w:val="20"/>
                <w:szCs w:val="20"/>
              </w:rPr>
            </w:pPr>
            <w:r w:rsidRPr="00101EEF">
              <w:rPr>
                <w:sz w:val="20"/>
                <w:szCs w:val="20"/>
              </w:rPr>
              <w:t>Lesson study</w:t>
            </w:r>
          </w:p>
          <w:p w:rsidR="00D04F2D" w:rsidRPr="00101EEF" w:rsidRDefault="00D04F2D" w:rsidP="00E46CA9">
            <w:pPr>
              <w:numPr>
                <w:ilvl w:val="0"/>
                <w:numId w:val="21"/>
              </w:numPr>
              <w:spacing w:before="120" w:after="120"/>
              <w:rPr>
                <w:sz w:val="20"/>
                <w:szCs w:val="20"/>
              </w:rPr>
            </w:pPr>
            <w:r w:rsidRPr="00101EEF">
              <w:rPr>
                <w:sz w:val="20"/>
                <w:szCs w:val="20"/>
              </w:rPr>
              <w:t>Monitoring of instruction</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K-2 Supervisor</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b/>
                <w:sz w:val="20"/>
                <w:szCs w:val="20"/>
              </w:rPr>
            </w:pPr>
            <w:r w:rsidRPr="00101EEF">
              <w:rPr>
                <w:sz w:val="20"/>
                <w:szCs w:val="20"/>
              </w:rPr>
              <w:t>K-2 teachers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2016-2017</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Curriculum Resources      </w:t>
            </w:r>
          </w:p>
          <w:p w:rsidR="00D04F2D" w:rsidRPr="00101EEF" w:rsidRDefault="00D04F2D" w:rsidP="00E46CA9">
            <w:pPr>
              <w:spacing w:before="120" w:after="120"/>
              <w:rPr>
                <w:sz w:val="20"/>
                <w:szCs w:val="20"/>
              </w:rPr>
            </w:pPr>
            <w:r w:rsidRPr="00101EEF">
              <w:rPr>
                <w:sz w:val="20"/>
                <w:szCs w:val="20"/>
              </w:rPr>
              <w:t>Time    Professional memberships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CPT Minutes and Agendas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sz w:val="20"/>
                <w:szCs w:val="20"/>
              </w:rPr>
            </w:pPr>
            <w:r w:rsidRPr="00101EEF">
              <w:rPr>
                <w:sz w:val="20"/>
                <w:szCs w:val="20"/>
              </w:rPr>
              <w:t>Lesson plans</w:t>
            </w:r>
          </w:p>
          <w:p w:rsidR="00D04F2D" w:rsidRPr="00101EEF" w:rsidRDefault="00D04F2D" w:rsidP="00E46CA9">
            <w:pPr>
              <w:spacing w:before="120" w:after="120"/>
              <w:rPr>
                <w:b/>
                <w:sz w:val="20"/>
                <w:szCs w:val="20"/>
              </w:rPr>
            </w:pPr>
            <w:r w:rsidRPr="00101EEF">
              <w:rPr>
                <w:sz w:val="20"/>
                <w:szCs w:val="20"/>
              </w:rPr>
              <w:t>Purchase orders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D.13.</w:t>
            </w:r>
            <w:r w:rsidRPr="00101EEF">
              <w:rPr>
                <w:sz w:val="20"/>
                <w:szCs w:val="20"/>
              </w:rPr>
              <w:t>Develop and grow model classroom literacy teachers to:</w:t>
            </w:r>
          </w:p>
          <w:p w:rsidR="00D04F2D" w:rsidRPr="00101EEF" w:rsidRDefault="00D04F2D" w:rsidP="00E46CA9">
            <w:pPr>
              <w:numPr>
                <w:ilvl w:val="0"/>
                <w:numId w:val="22"/>
              </w:numPr>
              <w:spacing w:before="120" w:after="120"/>
              <w:rPr>
                <w:sz w:val="20"/>
                <w:szCs w:val="20"/>
              </w:rPr>
            </w:pPr>
            <w:r w:rsidRPr="00101EEF">
              <w:rPr>
                <w:sz w:val="20"/>
                <w:szCs w:val="20"/>
              </w:rPr>
              <w:t>Build capacity</w:t>
            </w:r>
          </w:p>
          <w:p w:rsidR="00D04F2D" w:rsidRPr="00101EEF" w:rsidRDefault="00D04F2D" w:rsidP="00E46CA9">
            <w:pPr>
              <w:numPr>
                <w:ilvl w:val="0"/>
                <w:numId w:val="22"/>
              </w:numPr>
              <w:spacing w:before="120" w:after="120"/>
              <w:rPr>
                <w:sz w:val="20"/>
                <w:szCs w:val="20"/>
              </w:rPr>
            </w:pPr>
            <w:r w:rsidRPr="00101EEF">
              <w:rPr>
                <w:sz w:val="20"/>
                <w:szCs w:val="20"/>
              </w:rPr>
              <w:t>Share best literacy practices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b/>
                <w:sz w:val="20"/>
                <w:szCs w:val="20"/>
              </w:rPr>
            </w:pPr>
            <w:r w:rsidRPr="00101EEF">
              <w:rPr>
                <w:sz w:val="20"/>
                <w:szCs w:val="20"/>
              </w:rPr>
              <w:t>Select teachers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Curriculum Resources  </w:t>
            </w:r>
          </w:p>
          <w:p w:rsidR="00D04F2D" w:rsidRPr="00101EEF" w:rsidRDefault="00D04F2D" w:rsidP="00E46CA9">
            <w:pPr>
              <w:spacing w:before="120" w:after="120"/>
              <w:rPr>
                <w:b/>
                <w:sz w:val="20"/>
                <w:szCs w:val="20"/>
              </w:rPr>
            </w:pPr>
            <w:r w:rsidRPr="00101EEF">
              <w:rPr>
                <w:sz w:val="20"/>
                <w:szCs w:val="20"/>
              </w:rPr>
              <w:t>Planning time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b/>
                <w:sz w:val="20"/>
                <w:szCs w:val="20"/>
              </w:rPr>
            </w:pPr>
            <w:r w:rsidRPr="00101EEF">
              <w:rPr>
                <w:sz w:val="20"/>
                <w:szCs w:val="20"/>
              </w:rPr>
              <w:t>Lesson plans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D.14.</w:t>
            </w:r>
            <w:r w:rsidRPr="00101EEF">
              <w:rPr>
                <w:sz w:val="20"/>
                <w:szCs w:val="20"/>
              </w:rPr>
              <w:t xml:space="preserve">Support schools in the collection and reporting of student performance data </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through SY 2020-2021</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Data analysis plan</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D.15.</w:t>
            </w:r>
            <w:r w:rsidRPr="00101EEF">
              <w:rPr>
                <w:sz w:val="20"/>
                <w:szCs w:val="20"/>
              </w:rPr>
              <w:t>Targeted support – Oakwood Avenue School</w:t>
            </w:r>
          </w:p>
          <w:p w:rsidR="00D04F2D" w:rsidRPr="00101EEF" w:rsidRDefault="00D04F2D" w:rsidP="00E46CA9">
            <w:pPr>
              <w:spacing w:before="120" w:after="120"/>
              <w:rPr>
                <w:sz w:val="20"/>
                <w:szCs w:val="20"/>
              </w:rPr>
            </w:pPr>
            <w:r w:rsidRPr="00101EEF">
              <w:rPr>
                <w:sz w:val="20"/>
                <w:szCs w:val="20"/>
              </w:rPr>
              <w:t xml:space="preserve">Gr 1-2 Ongoing support to nurture and develop new teachers </w:t>
            </w:r>
          </w:p>
          <w:p w:rsidR="00D04F2D" w:rsidRPr="00101EEF" w:rsidRDefault="00D04F2D" w:rsidP="00E46CA9">
            <w:pPr>
              <w:spacing w:before="120" w:after="120"/>
              <w:rPr>
                <w:sz w:val="20"/>
                <w:szCs w:val="20"/>
              </w:rPr>
            </w:pPr>
            <w:r w:rsidRPr="00101EEF">
              <w:rPr>
                <w:sz w:val="20"/>
                <w:szCs w:val="20"/>
              </w:rPr>
              <w:t>Gr 3-7 Results of the NJASK 2014 indicate that intense support is required to coach teachers, and monitor/model best practices.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K-7 ELA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Grades 1-7 teachers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through SY 2017-2018</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 xml:space="preserve">Calendars </w:t>
            </w:r>
          </w:p>
          <w:p w:rsidR="00D04F2D" w:rsidRPr="00101EEF" w:rsidRDefault="00D04F2D" w:rsidP="00E46CA9">
            <w:pPr>
              <w:spacing w:before="120" w:after="120"/>
              <w:rPr>
                <w:sz w:val="20"/>
                <w:szCs w:val="20"/>
              </w:rPr>
            </w:pPr>
            <w:r w:rsidRPr="00101EEF">
              <w:rPr>
                <w:sz w:val="20"/>
                <w:szCs w:val="20"/>
              </w:rPr>
              <w:t>Lesson plans</w:t>
            </w:r>
          </w:p>
          <w:p w:rsidR="00D04F2D" w:rsidRPr="00101EEF" w:rsidRDefault="00D04F2D" w:rsidP="00E46CA9">
            <w:pPr>
              <w:spacing w:before="120" w:after="120"/>
              <w:rPr>
                <w:sz w:val="20"/>
                <w:szCs w:val="20"/>
              </w:rPr>
            </w:pPr>
            <w:r w:rsidRPr="00101EEF">
              <w:rPr>
                <w:sz w:val="20"/>
                <w:szCs w:val="20"/>
              </w:rPr>
              <w:t>CPT minutes and agendas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D.16.</w:t>
            </w:r>
            <w:r w:rsidRPr="00101EEF">
              <w:rPr>
                <w:sz w:val="20"/>
                <w:szCs w:val="20"/>
              </w:rPr>
              <w:t>Targeted support – Rosa Parks School and Orange Preparatory Academy</w:t>
            </w:r>
          </w:p>
          <w:p w:rsidR="00D04F2D" w:rsidRPr="00101EEF" w:rsidRDefault="00D04F2D" w:rsidP="00E46CA9">
            <w:pPr>
              <w:spacing w:before="120" w:after="120"/>
              <w:rPr>
                <w:sz w:val="20"/>
                <w:szCs w:val="20"/>
              </w:rPr>
            </w:pPr>
            <w:r w:rsidRPr="00101EEF">
              <w:rPr>
                <w:sz w:val="20"/>
                <w:szCs w:val="20"/>
              </w:rPr>
              <w:t>Results of the NJASK 2014 indicate that intense support is required to coach teachers, and monitor/model best practices.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K-7 ELA Team</w:t>
            </w:r>
          </w:p>
          <w:p w:rsidR="00D04F2D" w:rsidRPr="00101EEF" w:rsidRDefault="00D04F2D" w:rsidP="00E46CA9">
            <w:pPr>
              <w:spacing w:before="120" w:after="120"/>
              <w:rPr>
                <w:sz w:val="20"/>
                <w:szCs w:val="20"/>
              </w:rPr>
            </w:pPr>
            <w:r w:rsidRPr="00101EEF">
              <w:rPr>
                <w:sz w:val="20"/>
                <w:szCs w:val="20"/>
              </w:rPr>
              <w:t>Principal</w:t>
            </w:r>
          </w:p>
          <w:p w:rsidR="00D04F2D" w:rsidRPr="00101EEF" w:rsidRDefault="00D04F2D" w:rsidP="00E46CA9">
            <w:pPr>
              <w:spacing w:before="120" w:after="120"/>
              <w:rPr>
                <w:sz w:val="20"/>
                <w:szCs w:val="20"/>
              </w:rPr>
            </w:pPr>
            <w:r w:rsidRPr="00101EEF">
              <w:rPr>
                <w:sz w:val="20"/>
                <w:szCs w:val="20"/>
              </w:rPr>
              <w:t>Gr 1-7 teaches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w:t>
            </w:r>
          </w:p>
          <w:p w:rsidR="00D04F2D" w:rsidRPr="00101EEF" w:rsidRDefault="00D04F2D" w:rsidP="00E46CA9">
            <w:pPr>
              <w:spacing w:before="120" w:after="120"/>
              <w:rPr>
                <w:sz w:val="20"/>
                <w:szCs w:val="20"/>
              </w:rPr>
            </w:pPr>
            <w:r w:rsidRPr="00101EEF">
              <w:rPr>
                <w:sz w:val="20"/>
                <w:szCs w:val="20"/>
              </w:rPr>
              <w:t>SY 2017-2018</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sz w:val="20"/>
                <w:szCs w:val="20"/>
              </w:rPr>
            </w:pPr>
            <w:r w:rsidRPr="00101EEF">
              <w:rPr>
                <w:sz w:val="20"/>
                <w:szCs w:val="20"/>
              </w:rPr>
              <w:t>Lesson plans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D.17.</w:t>
            </w:r>
            <w:r w:rsidRPr="00101EEF">
              <w:rPr>
                <w:sz w:val="20"/>
                <w:szCs w:val="20"/>
              </w:rPr>
              <w:t>Craft and implement ongoing, needs based professional development for teachers and administrators focused on rigorous, quality instruction that is aligned to CCSS-ELA and 21</w:t>
            </w:r>
            <w:r w:rsidRPr="00101EEF">
              <w:rPr>
                <w:sz w:val="20"/>
                <w:szCs w:val="20"/>
                <w:vertAlign w:val="superscript"/>
              </w:rPr>
              <w:t>st</w:t>
            </w:r>
            <w:r w:rsidRPr="00101EEF">
              <w:rPr>
                <w:sz w:val="20"/>
                <w:szCs w:val="20"/>
              </w:rPr>
              <w:t xml:space="preserve"> century literacy skills.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6.7</w:t>
            </w:r>
          </w:p>
          <w:p w:rsidR="00D04F2D" w:rsidRPr="00101EEF" w:rsidRDefault="00D04F2D" w:rsidP="00E46CA9">
            <w:pPr>
              <w:spacing w:before="120" w:after="120"/>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 Professional development plan       Resources</w:t>
            </w:r>
          </w:p>
          <w:p w:rsidR="00D04F2D" w:rsidRPr="00101EEF" w:rsidRDefault="00D04F2D" w:rsidP="00E46CA9">
            <w:pPr>
              <w:spacing w:before="120" w:after="120"/>
              <w:rPr>
                <w:sz w:val="20"/>
                <w:szCs w:val="20"/>
              </w:rPr>
            </w:pPr>
            <w:r w:rsidRPr="00101EEF">
              <w:rPr>
                <w:sz w:val="20"/>
                <w:szCs w:val="20"/>
              </w:rPr>
              <w:t>Time</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Logs</w:t>
            </w:r>
          </w:p>
          <w:p w:rsidR="00D04F2D" w:rsidRPr="00101EEF" w:rsidRDefault="00D04F2D" w:rsidP="00E46CA9">
            <w:pPr>
              <w:spacing w:before="120" w:after="120"/>
              <w:rPr>
                <w:sz w:val="20"/>
                <w:szCs w:val="20"/>
              </w:rPr>
            </w:pPr>
            <w:r w:rsidRPr="00101EEF">
              <w:rPr>
                <w:sz w:val="20"/>
                <w:szCs w:val="20"/>
              </w:rPr>
              <w:t>Calendars</w:t>
            </w:r>
          </w:p>
          <w:p w:rsidR="00D04F2D" w:rsidRPr="00101EEF" w:rsidRDefault="00D04F2D" w:rsidP="00E46CA9">
            <w:pPr>
              <w:spacing w:before="120" w:after="120"/>
              <w:rPr>
                <w:sz w:val="20"/>
                <w:szCs w:val="20"/>
              </w:rPr>
            </w:pPr>
            <w:r w:rsidRPr="00101EEF">
              <w:rPr>
                <w:sz w:val="20"/>
                <w:szCs w:val="20"/>
              </w:rPr>
              <w:t>CPT and meeting minutes and</w:t>
            </w:r>
          </w:p>
          <w:p w:rsidR="00D04F2D" w:rsidRPr="00101EEF" w:rsidRDefault="00D04F2D" w:rsidP="00E46CA9">
            <w:pPr>
              <w:spacing w:before="120" w:after="120"/>
              <w:rPr>
                <w:sz w:val="20"/>
                <w:szCs w:val="20"/>
              </w:rPr>
            </w:pPr>
            <w:r w:rsidRPr="00101EEF">
              <w:rPr>
                <w:sz w:val="20"/>
                <w:szCs w:val="20"/>
              </w:rPr>
              <w:t>agendas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D.18.</w:t>
            </w:r>
            <w:r w:rsidRPr="00101EEF">
              <w:rPr>
                <w:sz w:val="20"/>
                <w:szCs w:val="20"/>
              </w:rPr>
              <w:t>Use Link It to:</w:t>
            </w:r>
          </w:p>
          <w:p w:rsidR="00D04F2D" w:rsidRPr="00101EEF" w:rsidRDefault="00D04F2D" w:rsidP="00E46CA9">
            <w:pPr>
              <w:spacing w:before="120" w:after="120"/>
              <w:rPr>
                <w:sz w:val="20"/>
                <w:szCs w:val="20"/>
              </w:rPr>
            </w:pPr>
            <w:r w:rsidRPr="00101EEF">
              <w:rPr>
                <w:sz w:val="20"/>
                <w:szCs w:val="20"/>
              </w:rPr>
              <w:t xml:space="preserve"> access student performance data </w:t>
            </w:r>
          </w:p>
          <w:p w:rsidR="00D04F2D" w:rsidRPr="00101EEF" w:rsidRDefault="00D04F2D" w:rsidP="00E46CA9">
            <w:pPr>
              <w:spacing w:before="120" w:after="120"/>
              <w:rPr>
                <w:sz w:val="20"/>
                <w:szCs w:val="20"/>
              </w:rPr>
            </w:pPr>
            <w:proofErr w:type="gramStart"/>
            <w:r w:rsidRPr="00101EEF">
              <w:rPr>
                <w:sz w:val="20"/>
                <w:szCs w:val="20"/>
              </w:rPr>
              <w:t>disaggregate</w:t>
            </w:r>
            <w:proofErr w:type="gramEnd"/>
            <w:r w:rsidRPr="00101EEF">
              <w:rPr>
                <w:sz w:val="20"/>
                <w:szCs w:val="20"/>
              </w:rPr>
              <w:t xml:space="preserve"> data by item type, standard, answer response, question type, etc.</w:t>
            </w:r>
          </w:p>
          <w:p w:rsidR="00D04F2D" w:rsidRPr="00101EEF" w:rsidRDefault="00D04F2D" w:rsidP="00E46CA9">
            <w:pPr>
              <w:spacing w:before="120" w:after="120"/>
              <w:rPr>
                <w:sz w:val="20"/>
                <w:szCs w:val="20"/>
              </w:rPr>
            </w:pPr>
            <w:r w:rsidRPr="00101EEF">
              <w:rPr>
                <w:sz w:val="20"/>
                <w:szCs w:val="20"/>
              </w:rPr>
              <w:t xml:space="preserve">provide computer based experiences for  Gr 3-12 students that mirror digital testing platforms  </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9.1-9.15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3-12 teachers</w:t>
            </w:r>
          </w:p>
          <w:p w:rsidR="00D04F2D" w:rsidRPr="00101EEF" w:rsidRDefault="00D04F2D" w:rsidP="00E46CA9">
            <w:pPr>
              <w:spacing w:before="120" w:after="120"/>
              <w:rPr>
                <w:sz w:val="20"/>
                <w:szCs w:val="20"/>
              </w:rPr>
            </w:pPr>
            <w:r w:rsidRPr="00101EEF">
              <w:rPr>
                <w:sz w:val="20"/>
                <w:szCs w:val="20"/>
              </w:rPr>
              <w:t>3-12 students</w:t>
            </w: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SY 2014-2015 –</w:t>
            </w:r>
          </w:p>
          <w:p w:rsidR="00D04F2D" w:rsidRPr="00101EEF" w:rsidRDefault="00D04F2D" w:rsidP="00E46CA9">
            <w:pPr>
              <w:spacing w:before="120" w:after="120"/>
              <w:rPr>
                <w:sz w:val="20"/>
                <w:szCs w:val="20"/>
              </w:rPr>
            </w:pPr>
            <w:r w:rsidRPr="00101EEF">
              <w:rPr>
                <w:sz w:val="20"/>
                <w:szCs w:val="20"/>
              </w:rPr>
              <w:t>SY 2020-2021</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Link It Assessment Resources</w:t>
            </w:r>
          </w:p>
          <w:p w:rsidR="00D04F2D" w:rsidRPr="00101EEF" w:rsidRDefault="00D04F2D" w:rsidP="00E46CA9">
            <w:pPr>
              <w:spacing w:before="120" w:after="120"/>
              <w:rPr>
                <w:b/>
                <w:sz w:val="20"/>
                <w:szCs w:val="20"/>
              </w:rPr>
            </w:pPr>
            <w:r w:rsidRPr="00101EEF">
              <w:rPr>
                <w:sz w:val="20"/>
                <w:szCs w:val="20"/>
              </w:rPr>
              <w:t>Planning time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Link It reports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D.19.</w:t>
            </w:r>
            <w:r w:rsidRPr="00101EEF">
              <w:rPr>
                <w:sz w:val="20"/>
                <w:szCs w:val="20"/>
              </w:rPr>
              <w:t>Establish opportunities to celebrate and highlight student literacy and academic success.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8.16</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through                  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w:t>
            </w:r>
          </w:p>
          <w:p w:rsidR="00D04F2D" w:rsidRPr="00101EEF" w:rsidRDefault="00D04F2D" w:rsidP="00E46CA9">
            <w:pPr>
              <w:spacing w:before="120" w:after="120"/>
              <w:rPr>
                <w:sz w:val="20"/>
                <w:szCs w:val="20"/>
              </w:rPr>
            </w:pPr>
            <w:r w:rsidRPr="00101EEF">
              <w:rPr>
                <w:sz w:val="20"/>
                <w:szCs w:val="20"/>
              </w:rPr>
              <w:t>Planning time Research organizations/websites that support academic competition</w:t>
            </w:r>
          </w:p>
          <w:p w:rsidR="00D04F2D" w:rsidRPr="00101EEF" w:rsidRDefault="00D04F2D" w:rsidP="00E46CA9">
            <w:pPr>
              <w:spacing w:before="120" w:after="120"/>
              <w:rPr>
                <w:sz w:val="20"/>
                <w:szCs w:val="20"/>
              </w:rPr>
            </w:pPr>
            <w:r w:rsidRPr="00101EEF">
              <w:rPr>
                <w:sz w:val="20"/>
                <w:szCs w:val="20"/>
              </w:rPr>
              <w:t xml:space="preserve"> Resources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Purchase orders, </w:t>
            </w:r>
          </w:p>
          <w:p w:rsidR="00D04F2D" w:rsidRPr="00101EEF" w:rsidRDefault="00D04F2D" w:rsidP="00E46CA9">
            <w:pPr>
              <w:spacing w:before="120" w:after="120"/>
              <w:rPr>
                <w:sz w:val="20"/>
                <w:szCs w:val="20"/>
              </w:rPr>
            </w:pPr>
            <w:r w:rsidRPr="00101EEF">
              <w:rPr>
                <w:sz w:val="20"/>
                <w:szCs w:val="20"/>
              </w:rPr>
              <w:t>Facilities requests, Publicity</w:t>
            </w:r>
          </w:p>
          <w:p w:rsidR="00D04F2D" w:rsidRPr="00101EEF" w:rsidRDefault="00D04F2D" w:rsidP="00E46CA9">
            <w:pPr>
              <w:spacing w:before="120" w:after="120"/>
              <w:rPr>
                <w:sz w:val="20"/>
                <w:szCs w:val="20"/>
              </w:rPr>
            </w:pPr>
            <w:r w:rsidRPr="00101EEF">
              <w:rPr>
                <w:sz w:val="20"/>
                <w:szCs w:val="20"/>
              </w:rPr>
              <w:t>Schedules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D.20.</w:t>
            </w:r>
            <w:r w:rsidRPr="00101EEF">
              <w:rPr>
                <w:sz w:val="20"/>
                <w:szCs w:val="20"/>
              </w:rPr>
              <w:t>Create formative assessments to determine student growth and needs at established intervals between district benchmarks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9.1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r w:rsidRPr="00101EEF">
              <w:rPr>
                <w:sz w:val="20"/>
                <w:szCs w:val="20"/>
              </w:rPr>
              <w:t>selected teachers</w:t>
            </w: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 SY 2016-2017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 xml:space="preserve">Funding   </w:t>
            </w:r>
          </w:p>
          <w:p w:rsidR="00D04F2D" w:rsidRPr="00101EEF" w:rsidRDefault="00D04F2D" w:rsidP="00E46CA9">
            <w:pPr>
              <w:spacing w:before="120" w:after="120"/>
              <w:rPr>
                <w:sz w:val="20"/>
                <w:szCs w:val="20"/>
              </w:rPr>
            </w:pPr>
            <w:r w:rsidRPr="00101EEF">
              <w:rPr>
                <w:sz w:val="20"/>
                <w:szCs w:val="20"/>
              </w:rPr>
              <w:t xml:space="preserve">Planning time </w:t>
            </w:r>
          </w:p>
          <w:p w:rsidR="00D04F2D" w:rsidRPr="00101EEF" w:rsidRDefault="00D04F2D" w:rsidP="00E46CA9">
            <w:pPr>
              <w:spacing w:before="120" w:after="120"/>
              <w:rPr>
                <w:sz w:val="20"/>
                <w:szCs w:val="20"/>
              </w:rPr>
            </w:pPr>
            <w:r w:rsidRPr="00101EEF">
              <w:rPr>
                <w:sz w:val="20"/>
                <w:szCs w:val="20"/>
              </w:rPr>
              <w:t>Stipends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sz w:val="20"/>
                <w:szCs w:val="20"/>
              </w:rPr>
            </w:pPr>
            <w:r w:rsidRPr="00101EEF">
              <w:rPr>
                <w:sz w:val="20"/>
                <w:szCs w:val="20"/>
              </w:rPr>
              <w:t>Purchase orders</w:t>
            </w:r>
          </w:p>
          <w:p w:rsidR="00D04F2D" w:rsidRPr="00101EEF" w:rsidRDefault="00D04F2D" w:rsidP="00E46CA9">
            <w:pPr>
              <w:spacing w:before="120" w:after="120"/>
              <w:jc w:val="center"/>
              <w:rPr>
                <w:sz w:val="20"/>
                <w:szCs w:val="20"/>
              </w:rPr>
            </w:pPr>
            <w:r w:rsidRPr="00101EEF">
              <w:rPr>
                <w:sz w:val="20"/>
                <w:szCs w:val="20"/>
              </w:rPr>
              <w:t>Lesson plans</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D.21.</w:t>
            </w:r>
            <w:r w:rsidRPr="00101EEF">
              <w:rPr>
                <w:sz w:val="20"/>
                <w:szCs w:val="20"/>
              </w:rPr>
              <w:t xml:space="preserve">Utilize computer-based learning/testing environments (i.e. </w:t>
            </w:r>
            <w:proofErr w:type="spellStart"/>
            <w:r w:rsidRPr="00101EEF">
              <w:rPr>
                <w:sz w:val="20"/>
                <w:szCs w:val="20"/>
              </w:rPr>
              <w:t>EdCite</w:t>
            </w:r>
            <w:proofErr w:type="spellEnd"/>
            <w:r w:rsidRPr="00101EEF">
              <w:rPr>
                <w:sz w:val="20"/>
                <w:szCs w:val="20"/>
              </w:rPr>
              <w:t>, Pearson) to provide students with digital, authentic, CCSS-ELA-like exposure to question types, online delivery, and immediate reports.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9.6</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sz w:val="20"/>
                <w:szCs w:val="20"/>
              </w:rPr>
            </w:pPr>
            <w:r w:rsidRPr="00101EEF">
              <w:rPr>
                <w:sz w:val="20"/>
                <w:szCs w:val="20"/>
              </w:rPr>
              <w:t>Summer 2015 – SY 2015-2016</w:t>
            </w: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 Assessment and data, Management system</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 xml:space="preserve">Purchase Orders, </w:t>
            </w:r>
          </w:p>
          <w:p w:rsidR="00D04F2D" w:rsidRPr="00101EEF" w:rsidRDefault="00D04F2D" w:rsidP="00E46CA9">
            <w:pPr>
              <w:spacing w:before="120" w:after="120"/>
              <w:jc w:val="both"/>
              <w:rPr>
                <w:sz w:val="20"/>
                <w:szCs w:val="20"/>
              </w:rPr>
            </w:pPr>
            <w:r w:rsidRPr="00101EEF">
              <w:rPr>
                <w:sz w:val="20"/>
                <w:szCs w:val="20"/>
              </w:rPr>
              <w:t>Digital Assessments, Usage Reports</w:t>
            </w:r>
          </w:p>
          <w:p w:rsidR="00D04F2D" w:rsidRPr="00101EEF" w:rsidRDefault="00D04F2D" w:rsidP="00E46CA9">
            <w:pPr>
              <w:spacing w:before="120" w:after="120"/>
              <w:jc w:val="center"/>
              <w:rPr>
                <w:b/>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D.22.</w:t>
            </w:r>
            <w:r w:rsidRPr="00101EEF">
              <w:rPr>
                <w:sz w:val="20"/>
                <w:szCs w:val="20"/>
              </w:rPr>
              <w:t>Establish, nurture and sustain book clubs for K-12 students to foster a culture of reading.</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11.1-11.5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 xml:space="preserve">K-12 </w:t>
            </w:r>
            <w:r>
              <w:rPr>
                <w:sz w:val="20"/>
                <w:szCs w:val="20"/>
              </w:rPr>
              <w:t xml:space="preserve">ELA </w:t>
            </w:r>
            <w:r w:rsidRPr="00101EEF">
              <w:rPr>
                <w:sz w:val="20"/>
                <w:szCs w:val="20"/>
              </w:rPr>
              <w:t>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Teachers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through 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w:t>
            </w:r>
          </w:p>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Purchase orders</w:t>
            </w:r>
          </w:p>
          <w:p w:rsidR="00D04F2D" w:rsidRPr="00101EEF" w:rsidRDefault="00D04F2D" w:rsidP="00E46CA9">
            <w:pPr>
              <w:spacing w:before="120" w:after="120"/>
              <w:jc w:val="both"/>
              <w:rPr>
                <w:sz w:val="20"/>
                <w:szCs w:val="20"/>
              </w:rPr>
            </w:pPr>
            <w:r w:rsidRPr="00101EEF">
              <w:rPr>
                <w:sz w:val="20"/>
                <w:szCs w:val="20"/>
              </w:rPr>
              <w:t>Logs</w:t>
            </w:r>
          </w:p>
          <w:p w:rsidR="00D04F2D" w:rsidRPr="00101EEF" w:rsidRDefault="00D04F2D" w:rsidP="00E46CA9">
            <w:pPr>
              <w:spacing w:before="120" w:after="120"/>
              <w:jc w:val="both"/>
              <w:rPr>
                <w:sz w:val="20"/>
                <w:szCs w:val="20"/>
              </w:rPr>
            </w:pPr>
            <w:r w:rsidRPr="00101EEF">
              <w:rPr>
                <w:sz w:val="20"/>
                <w:szCs w:val="20"/>
              </w:rPr>
              <w:t>CPT Minutes/agendas</w:t>
            </w:r>
          </w:p>
          <w:p w:rsidR="00D04F2D" w:rsidRPr="00101EEF" w:rsidRDefault="00D04F2D" w:rsidP="00E46CA9">
            <w:pPr>
              <w:spacing w:before="120" w:after="120"/>
              <w:jc w:val="both"/>
              <w:rPr>
                <w:sz w:val="20"/>
                <w:szCs w:val="20"/>
              </w:rPr>
            </w:pPr>
            <w:r w:rsidRPr="00101EEF">
              <w:rPr>
                <w:sz w:val="20"/>
                <w:szCs w:val="20"/>
              </w:rPr>
              <w:t>Calendars</w:t>
            </w:r>
          </w:p>
          <w:p w:rsidR="00D04F2D" w:rsidRPr="00101EEF" w:rsidRDefault="00D04F2D" w:rsidP="00E46CA9">
            <w:pPr>
              <w:spacing w:before="120" w:after="120"/>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D.23.</w:t>
            </w:r>
            <w:r w:rsidRPr="00101EEF">
              <w:rPr>
                <w:sz w:val="20"/>
                <w:szCs w:val="20"/>
              </w:rPr>
              <w:t>Enhance classroom libraries with texts that reflect the balance of texts of the CCSS ELA.</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 xml:space="preserve">K-12 </w:t>
            </w:r>
            <w:r>
              <w:rPr>
                <w:sz w:val="20"/>
                <w:szCs w:val="20"/>
              </w:rPr>
              <w:t xml:space="preserve">ELA </w:t>
            </w:r>
            <w:r w:rsidRPr="00101EEF">
              <w:rPr>
                <w:sz w:val="20"/>
                <w:szCs w:val="20"/>
              </w:rPr>
              <w:t>Team</w:t>
            </w:r>
          </w:p>
          <w:p w:rsidR="00D04F2D" w:rsidRPr="00101EEF" w:rsidRDefault="00D04F2D" w:rsidP="00E46CA9">
            <w:pPr>
              <w:spacing w:before="120" w:after="120"/>
              <w:rPr>
                <w:sz w:val="20"/>
                <w:szCs w:val="20"/>
              </w:rPr>
            </w:pPr>
            <w:r w:rsidRPr="00101EEF">
              <w:rPr>
                <w:sz w:val="20"/>
                <w:szCs w:val="20"/>
              </w:rPr>
              <w:t>School library media specialists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through 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w:t>
            </w:r>
          </w:p>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Purchase orders</w:t>
            </w:r>
          </w:p>
          <w:p w:rsidR="00D04F2D" w:rsidRPr="00101EEF" w:rsidRDefault="00D04F2D" w:rsidP="00E46CA9">
            <w:pPr>
              <w:spacing w:before="120" w:after="120"/>
              <w:jc w:val="both"/>
              <w:rPr>
                <w:sz w:val="20"/>
                <w:szCs w:val="20"/>
              </w:rPr>
            </w:pPr>
            <w:r w:rsidRPr="00101EEF">
              <w:rPr>
                <w:sz w:val="20"/>
                <w:szCs w:val="20"/>
              </w:rPr>
              <w:t>Logs</w:t>
            </w:r>
          </w:p>
          <w:p w:rsidR="00D04F2D" w:rsidRPr="00101EEF" w:rsidRDefault="00D04F2D" w:rsidP="00E46CA9">
            <w:pPr>
              <w:spacing w:before="120" w:after="120"/>
              <w:jc w:val="both"/>
              <w:rPr>
                <w:sz w:val="20"/>
                <w:szCs w:val="20"/>
              </w:rPr>
            </w:pPr>
            <w:r w:rsidRPr="00101EEF">
              <w:rPr>
                <w:sz w:val="20"/>
                <w:szCs w:val="20"/>
              </w:rPr>
              <w:t>Calendars</w:t>
            </w:r>
          </w:p>
          <w:p w:rsidR="00D04F2D" w:rsidRPr="00101EEF" w:rsidRDefault="00D04F2D" w:rsidP="00E46CA9">
            <w:pPr>
              <w:spacing w:before="120" w:after="120"/>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D.24.</w:t>
            </w:r>
            <w:r w:rsidRPr="00101EEF">
              <w:rPr>
                <w:sz w:val="20"/>
                <w:szCs w:val="20"/>
              </w:rPr>
              <w:t>Create opportunities for students to deliver speeches and engage in debates for real audiences on real world topics to demonstrate opinions and arguments supported by texts.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 xml:space="preserve">K-12 </w:t>
            </w:r>
            <w:r>
              <w:rPr>
                <w:sz w:val="20"/>
                <w:szCs w:val="20"/>
              </w:rPr>
              <w:t xml:space="preserve">ELA </w:t>
            </w:r>
            <w:r w:rsidRPr="00101EEF">
              <w:rPr>
                <w:sz w:val="20"/>
                <w:szCs w:val="20"/>
              </w:rPr>
              <w:t>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Selected Teachers</w:t>
            </w:r>
          </w:p>
          <w:p w:rsidR="00D04F2D" w:rsidRPr="00101EEF" w:rsidRDefault="00D04F2D" w:rsidP="00E46CA9">
            <w:pPr>
              <w:spacing w:before="120" w:after="120"/>
              <w:rPr>
                <w:sz w:val="20"/>
                <w:szCs w:val="20"/>
              </w:rPr>
            </w:pPr>
            <w:r w:rsidRPr="00101EEF">
              <w:rPr>
                <w:sz w:val="20"/>
                <w:szCs w:val="20"/>
              </w:rPr>
              <w:t>School library media specialists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through 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w:t>
            </w:r>
          </w:p>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r w:rsidRPr="00101EEF">
              <w:rPr>
                <w:sz w:val="20"/>
                <w:szCs w:val="20"/>
              </w:rPr>
              <w:t>Research materials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Purchase orders</w:t>
            </w:r>
          </w:p>
          <w:p w:rsidR="00D04F2D" w:rsidRPr="00101EEF" w:rsidRDefault="00D04F2D" w:rsidP="00E46CA9">
            <w:pPr>
              <w:spacing w:before="120" w:after="120"/>
              <w:jc w:val="both"/>
              <w:rPr>
                <w:sz w:val="20"/>
                <w:szCs w:val="20"/>
              </w:rPr>
            </w:pPr>
            <w:r w:rsidRPr="00101EEF">
              <w:rPr>
                <w:sz w:val="20"/>
                <w:szCs w:val="20"/>
              </w:rPr>
              <w:t>Logs</w:t>
            </w:r>
          </w:p>
          <w:p w:rsidR="00D04F2D" w:rsidRPr="00101EEF" w:rsidRDefault="00D04F2D" w:rsidP="00E46CA9">
            <w:pPr>
              <w:spacing w:before="120" w:after="120"/>
              <w:jc w:val="both"/>
              <w:rPr>
                <w:sz w:val="20"/>
                <w:szCs w:val="20"/>
              </w:rPr>
            </w:pPr>
            <w:r w:rsidRPr="00101EEF">
              <w:rPr>
                <w:sz w:val="20"/>
                <w:szCs w:val="20"/>
              </w:rPr>
              <w:t>Calendars</w:t>
            </w:r>
          </w:p>
          <w:p w:rsidR="00D04F2D" w:rsidRPr="00101EEF" w:rsidRDefault="00D04F2D" w:rsidP="00E46CA9">
            <w:pPr>
              <w:spacing w:before="120" w:after="120"/>
              <w:jc w:val="both"/>
              <w:rPr>
                <w:sz w:val="20"/>
                <w:szCs w:val="20"/>
              </w:rPr>
            </w:pPr>
            <w:r w:rsidRPr="00101EEF">
              <w:rPr>
                <w:sz w:val="20"/>
                <w:szCs w:val="20"/>
              </w:rPr>
              <w:t>Debate and speech  schedules</w:t>
            </w:r>
          </w:p>
          <w:p w:rsidR="00D04F2D" w:rsidRPr="00101EEF" w:rsidRDefault="00D04F2D" w:rsidP="00E46CA9">
            <w:pPr>
              <w:spacing w:before="120" w:after="120"/>
              <w:jc w:val="both"/>
              <w:rPr>
                <w:sz w:val="20"/>
                <w:szCs w:val="20"/>
              </w:rPr>
            </w:pPr>
            <w:r w:rsidRPr="00101EEF">
              <w:rPr>
                <w:sz w:val="20"/>
                <w:szCs w:val="20"/>
              </w:rPr>
              <w:t>Sign in sheets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D.25.</w:t>
            </w:r>
            <w:r w:rsidRPr="00101EEF">
              <w:rPr>
                <w:sz w:val="20"/>
                <w:szCs w:val="20"/>
              </w:rPr>
              <w:t>Plan annual publishing parties at the school and district level to recognize and celebrate student authors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11.1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 xml:space="preserve">K-12 </w:t>
            </w:r>
            <w:r>
              <w:rPr>
                <w:sz w:val="20"/>
                <w:szCs w:val="20"/>
              </w:rPr>
              <w:t xml:space="preserve">ELA </w:t>
            </w:r>
            <w:r w:rsidRPr="00101EEF">
              <w:rPr>
                <w:sz w:val="20"/>
                <w:szCs w:val="20"/>
              </w:rPr>
              <w:t>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Teachers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through 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w:t>
            </w:r>
          </w:p>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r w:rsidRPr="00101EEF">
              <w:rPr>
                <w:sz w:val="20"/>
                <w:szCs w:val="20"/>
              </w:rPr>
              <w:t>Prizes</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Purchase orders</w:t>
            </w:r>
          </w:p>
          <w:p w:rsidR="00D04F2D" w:rsidRPr="00101EEF" w:rsidRDefault="00D04F2D" w:rsidP="00E46CA9">
            <w:pPr>
              <w:spacing w:before="120" w:after="120"/>
              <w:jc w:val="both"/>
              <w:rPr>
                <w:sz w:val="20"/>
                <w:szCs w:val="20"/>
              </w:rPr>
            </w:pPr>
            <w:r w:rsidRPr="00101EEF">
              <w:rPr>
                <w:sz w:val="20"/>
                <w:szCs w:val="20"/>
              </w:rPr>
              <w:t>Logs</w:t>
            </w:r>
          </w:p>
          <w:p w:rsidR="00D04F2D" w:rsidRPr="00101EEF" w:rsidRDefault="00D04F2D" w:rsidP="00E46CA9">
            <w:pPr>
              <w:spacing w:before="120" w:after="120"/>
              <w:jc w:val="both"/>
              <w:rPr>
                <w:sz w:val="20"/>
                <w:szCs w:val="20"/>
              </w:rPr>
            </w:pPr>
            <w:r w:rsidRPr="00101EEF">
              <w:rPr>
                <w:sz w:val="20"/>
                <w:szCs w:val="20"/>
              </w:rPr>
              <w:t>Calendars</w:t>
            </w:r>
          </w:p>
          <w:p w:rsidR="00D04F2D" w:rsidRPr="00101EEF" w:rsidRDefault="00D04F2D" w:rsidP="00E46CA9">
            <w:pPr>
              <w:spacing w:before="120" w:after="120"/>
              <w:jc w:val="both"/>
              <w:rPr>
                <w:sz w:val="20"/>
                <w:szCs w:val="20"/>
              </w:rPr>
            </w:pPr>
            <w:r w:rsidRPr="00101EEF">
              <w:rPr>
                <w:sz w:val="20"/>
                <w:szCs w:val="20"/>
              </w:rPr>
              <w:t>Polishing party schedules</w:t>
            </w:r>
          </w:p>
          <w:p w:rsidR="00D04F2D" w:rsidRPr="00101EEF" w:rsidRDefault="00D04F2D" w:rsidP="00E46CA9">
            <w:pPr>
              <w:spacing w:before="120" w:after="120"/>
              <w:jc w:val="both"/>
              <w:rPr>
                <w:sz w:val="20"/>
                <w:szCs w:val="20"/>
              </w:rPr>
            </w:pPr>
            <w:r w:rsidRPr="00101EEF">
              <w:rPr>
                <w:sz w:val="20"/>
                <w:szCs w:val="20"/>
              </w:rPr>
              <w:t>Sign in sheets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D.26.</w:t>
            </w:r>
            <w:r w:rsidRPr="00101EEF">
              <w:rPr>
                <w:sz w:val="20"/>
                <w:szCs w:val="20"/>
              </w:rPr>
              <w:t>Facilitate the development of school newspapers for authentic audiences to provide real world literacy experiences for student authors.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11.1-11.5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w:t>
            </w:r>
            <w:r>
              <w:rPr>
                <w:sz w:val="20"/>
                <w:szCs w:val="20"/>
              </w:rPr>
              <w:t xml:space="preserve"> ELA</w:t>
            </w:r>
            <w:r w:rsidRPr="00101EEF">
              <w:rPr>
                <w:sz w:val="20"/>
                <w:szCs w:val="20"/>
              </w:rPr>
              <w:t xml:space="preserve"> Team</w:t>
            </w:r>
          </w:p>
          <w:p w:rsidR="00D04F2D" w:rsidRPr="00101EEF" w:rsidRDefault="00D04F2D" w:rsidP="00E46CA9">
            <w:pPr>
              <w:spacing w:before="120" w:after="120"/>
              <w:rPr>
                <w:sz w:val="20"/>
                <w:szCs w:val="20"/>
              </w:rPr>
            </w:pPr>
            <w:r w:rsidRPr="00101EEF">
              <w:rPr>
                <w:sz w:val="20"/>
                <w:szCs w:val="20"/>
              </w:rPr>
              <w:t>Principals</w:t>
            </w:r>
          </w:p>
          <w:p w:rsidR="00D04F2D" w:rsidRPr="00101EEF" w:rsidRDefault="00D04F2D" w:rsidP="00E46CA9">
            <w:pPr>
              <w:spacing w:before="120" w:after="120"/>
              <w:rPr>
                <w:sz w:val="20"/>
                <w:szCs w:val="20"/>
              </w:rPr>
            </w:pPr>
            <w:r w:rsidRPr="00101EEF">
              <w:rPr>
                <w:sz w:val="20"/>
                <w:szCs w:val="20"/>
              </w:rPr>
              <w:t>Teachers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through 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w:t>
            </w:r>
          </w:p>
          <w:p w:rsidR="00D04F2D" w:rsidRPr="00101EEF" w:rsidRDefault="00D04F2D" w:rsidP="00E46CA9">
            <w:pPr>
              <w:spacing w:before="120" w:after="120"/>
              <w:rPr>
                <w:sz w:val="20"/>
                <w:szCs w:val="20"/>
              </w:rPr>
            </w:pPr>
            <w:r w:rsidRPr="00101EEF">
              <w:rPr>
                <w:sz w:val="20"/>
                <w:szCs w:val="20"/>
              </w:rPr>
              <w:t>Planning time</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r w:rsidRPr="00101EEF">
              <w:rPr>
                <w:sz w:val="20"/>
                <w:szCs w:val="20"/>
              </w:rPr>
              <w:t>Research resources</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Student newspapers</w:t>
            </w:r>
          </w:p>
          <w:p w:rsidR="00D04F2D" w:rsidRPr="00101EEF" w:rsidRDefault="00D04F2D" w:rsidP="00E46CA9">
            <w:pPr>
              <w:spacing w:before="120" w:after="120"/>
              <w:jc w:val="both"/>
              <w:rPr>
                <w:sz w:val="20"/>
                <w:szCs w:val="20"/>
              </w:rPr>
            </w:pPr>
            <w:r w:rsidRPr="00101EEF">
              <w:rPr>
                <w:sz w:val="20"/>
                <w:szCs w:val="20"/>
              </w:rPr>
              <w:t>Purchase orders</w:t>
            </w:r>
          </w:p>
          <w:p w:rsidR="00D04F2D" w:rsidRPr="00101EEF" w:rsidRDefault="00D04F2D" w:rsidP="00E46CA9">
            <w:pPr>
              <w:spacing w:before="120" w:after="120"/>
              <w:jc w:val="both"/>
              <w:rPr>
                <w:sz w:val="20"/>
                <w:szCs w:val="20"/>
              </w:rPr>
            </w:pPr>
            <w:r w:rsidRPr="00101EEF">
              <w:rPr>
                <w:sz w:val="20"/>
                <w:szCs w:val="20"/>
              </w:rPr>
              <w:t>surveys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D.27.</w:t>
            </w:r>
            <w:r w:rsidRPr="00101EEF">
              <w:rPr>
                <w:sz w:val="20"/>
                <w:szCs w:val="20"/>
              </w:rPr>
              <w:t>Refine and clarify the expectations for ELA supervisors and coaches to:</w:t>
            </w:r>
          </w:p>
          <w:p w:rsidR="00D04F2D" w:rsidRPr="00101EEF" w:rsidRDefault="00D04F2D" w:rsidP="00E46CA9">
            <w:pPr>
              <w:numPr>
                <w:ilvl w:val="0"/>
                <w:numId w:val="23"/>
              </w:numPr>
              <w:spacing w:before="120" w:after="120"/>
              <w:rPr>
                <w:sz w:val="20"/>
                <w:szCs w:val="20"/>
              </w:rPr>
            </w:pPr>
            <w:r w:rsidRPr="00101EEF">
              <w:rPr>
                <w:sz w:val="20"/>
                <w:szCs w:val="20"/>
              </w:rPr>
              <w:t xml:space="preserve">support professional growth </w:t>
            </w:r>
          </w:p>
          <w:p w:rsidR="00D04F2D" w:rsidRPr="00101EEF" w:rsidRDefault="00D04F2D" w:rsidP="00E46CA9">
            <w:pPr>
              <w:numPr>
                <w:ilvl w:val="0"/>
                <w:numId w:val="23"/>
              </w:numPr>
              <w:spacing w:before="120" w:after="120"/>
              <w:rPr>
                <w:sz w:val="20"/>
                <w:szCs w:val="20"/>
              </w:rPr>
            </w:pPr>
            <w:r w:rsidRPr="00101EEF">
              <w:rPr>
                <w:sz w:val="20"/>
                <w:szCs w:val="20"/>
              </w:rPr>
              <w:t>align and support district/school ELA goals</w:t>
            </w:r>
          </w:p>
          <w:p w:rsidR="00D04F2D" w:rsidRPr="00101EEF" w:rsidRDefault="00D04F2D" w:rsidP="00E46CA9">
            <w:pPr>
              <w:numPr>
                <w:ilvl w:val="0"/>
                <w:numId w:val="23"/>
              </w:numPr>
              <w:spacing w:before="120" w:after="120"/>
              <w:rPr>
                <w:sz w:val="20"/>
                <w:szCs w:val="20"/>
              </w:rPr>
            </w:pPr>
            <w:proofErr w:type="gramStart"/>
            <w:r w:rsidRPr="00101EEF">
              <w:rPr>
                <w:sz w:val="20"/>
                <w:szCs w:val="20"/>
              </w:rPr>
              <w:t>support</w:t>
            </w:r>
            <w:proofErr w:type="gramEnd"/>
            <w:r w:rsidRPr="00101EEF">
              <w:rPr>
                <w:sz w:val="20"/>
                <w:szCs w:val="20"/>
              </w:rPr>
              <w:t xml:space="preserve"> the acquisition of 21</w:t>
            </w:r>
            <w:r w:rsidRPr="00101EEF">
              <w:rPr>
                <w:sz w:val="20"/>
                <w:szCs w:val="20"/>
                <w:vertAlign w:val="superscript"/>
              </w:rPr>
              <w:t>st</w:t>
            </w:r>
            <w:r w:rsidRPr="00101EEF">
              <w:rPr>
                <w:sz w:val="20"/>
                <w:szCs w:val="20"/>
              </w:rPr>
              <w:t xml:space="preserve"> century literacy skills.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6.7</w:t>
            </w:r>
          </w:p>
          <w:p w:rsidR="00D04F2D" w:rsidRPr="00101EEF" w:rsidRDefault="00D04F2D" w:rsidP="00E46CA9">
            <w:pPr>
              <w:spacing w:before="120" w:after="120"/>
              <w:rPr>
                <w:sz w:val="20"/>
                <w:szCs w:val="20"/>
              </w:rPr>
            </w:pPr>
            <w:r>
              <w:rPr>
                <w:sz w:val="20"/>
                <w:szCs w:val="20"/>
              </w:rPr>
              <w:t>8.11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K-2 ELA Team</w:t>
            </w:r>
          </w:p>
          <w:p w:rsidR="00D04F2D" w:rsidRPr="00101EEF" w:rsidRDefault="00D04F2D" w:rsidP="00E46CA9">
            <w:pPr>
              <w:spacing w:before="120" w:after="120"/>
              <w:rPr>
                <w:sz w:val="20"/>
                <w:szCs w:val="20"/>
              </w:rPr>
            </w:pPr>
            <w:r w:rsidRPr="00101EEF">
              <w:rPr>
                <w:sz w:val="20"/>
                <w:szCs w:val="20"/>
              </w:rPr>
              <w:t>Rider University</w:t>
            </w:r>
          </w:p>
          <w:p w:rsidR="00D04F2D" w:rsidRPr="00101EEF" w:rsidRDefault="00D04F2D" w:rsidP="00E46CA9">
            <w:pPr>
              <w:spacing w:before="120" w:after="120"/>
              <w:rPr>
                <w:sz w:val="20"/>
                <w:szCs w:val="20"/>
              </w:rPr>
            </w:pPr>
            <w:r w:rsidRPr="00101EEF">
              <w:rPr>
                <w:sz w:val="20"/>
                <w:szCs w:val="20"/>
              </w:rPr>
              <w:t>Consultant</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 SY 2015-2016</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 Needs Assessment</w:t>
            </w:r>
          </w:p>
          <w:p w:rsidR="00D04F2D" w:rsidRPr="00101EEF" w:rsidRDefault="00D04F2D" w:rsidP="00E46CA9">
            <w:pPr>
              <w:spacing w:before="120" w:after="120"/>
              <w:rPr>
                <w:sz w:val="20"/>
                <w:szCs w:val="20"/>
              </w:rPr>
            </w:pPr>
            <w:r w:rsidRPr="00101EEF">
              <w:rPr>
                <w:sz w:val="20"/>
                <w:szCs w:val="20"/>
              </w:rPr>
              <w:t>university partnerships professional resources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both"/>
              <w:rPr>
                <w:sz w:val="20"/>
                <w:szCs w:val="20"/>
              </w:rPr>
            </w:pPr>
            <w:r w:rsidRPr="00101EEF">
              <w:rPr>
                <w:sz w:val="20"/>
                <w:szCs w:val="20"/>
              </w:rPr>
              <w:t>Purchase orders</w:t>
            </w:r>
            <w:r w:rsidRPr="00101EEF">
              <w:rPr>
                <w:sz w:val="20"/>
                <w:szCs w:val="20"/>
              </w:rPr>
              <w:br/>
            </w:r>
          </w:p>
          <w:p w:rsidR="00D04F2D" w:rsidRPr="00101EEF" w:rsidRDefault="00D04F2D" w:rsidP="00E46CA9">
            <w:pPr>
              <w:spacing w:before="120" w:after="120"/>
              <w:jc w:val="both"/>
              <w:rPr>
                <w:sz w:val="20"/>
                <w:szCs w:val="20"/>
              </w:rPr>
            </w:pPr>
            <w:r w:rsidRPr="00101EEF">
              <w:rPr>
                <w:sz w:val="20"/>
                <w:szCs w:val="20"/>
              </w:rPr>
              <w:t>Calendars</w:t>
            </w:r>
          </w:p>
          <w:p w:rsidR="00D04F2D" w:rsidRPr="00101EEF" w:rsidRDefault="00D04F2D" w:rsidP="00E46CA9">
            <w:pPr>
              <w:spacing w:before="120" w:after="120"/>
              <w:jc w:val="both"/>
              <w:rPr>
                <w:sz w:val="20"/>
                <w:szCs w:val="20"/>
              </w:rPr>
            </w:pPr>
            <w:r w:rsidRPr="00101EEF">
              <w:rPr>
                <w:sz w:val="20"/>
                <w:szCs w:val="20"/>
              </w:rPr>
              <w:t>Student data</w:t>
            </w:r>
          </w:p>
          <w:p w:rsidR="00D04F2D" w:rsidRPr="00101EEF" w:rsidRDefault="00D04F2D" w:rsidP="00E46CA9">
            <w:pPr>
              <w:spacing w:before="120" w:after="120"/>
              <w:jc w:val="both"/>
              <w:rPr>
                <w:sz w:val="20"/>
                <w:szCs w:val="20"/>
              </w:rPr>
            </w:pPr>
            <w:r w:rsidRPr="00101EEF">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lastRenderedPageBreak/>
              <w:t>D.28.</w:t>
            </w:r>
            <w:r w:rsidRPr="00101EEF">
              <w:rPr>
                <w:sz w:val="20"/>
                <w:szCs w:val="20"/>
              </w:rPr>
              <w:t>Re-structure ELA K-5 instruction through the implementation of balanced literacy in K-5 to:</w:t>
            </w:r>
          </w:p>
          <w:p w:rsidR="00D04F2D" w:rsidRPr="00101EEF" w:rsidRDefault="00D04F2D" w:rsidP="00E46CA9">
            <w:pPr>
              <w:numPr>
                <w:ilvl w:val="0"/>
                <w:numId w:val="24"/>
              </w:numPr>
              <w:spacing w:before="120" w:after="120"/>
              <w:rPr>
                <w:sz w:val="20"/>
                <w:szCs w:val="20"/>
              </w:rPr>
            </w:pPr>
            <w:r w:rsidRPr="00101EEF">
              <w:rPr>
                <w:sz w:val="20"/>
                <w:szCs w:val="20"/>
              </w:rPr>
              <w:t>Develop and monitor student literacy abilities that lead to the acquisition of 21</w:t>
            </w:r>
            <w:r w:rsidRPr="00101EEF">
              <w:rPr>
                <w:sz w:val="20"/>
                <w:szCs w:val="20"/>
                <w:vertAlign w:val="superscript"/>
              </w:rPr>
              <w:t>st</w:t>
            </w:r>
            <w:r w:rsidRPr="00101EEF">
              <w:rPr>
                <w:sz w:val="20"/>
                <w:szCs w:val="20"/>
              </w:rPr>
              <w:t xml:space="preserve"> century literacy skills</w:t>
            </w:r>
          </w:p>
          <w:p w:rsidR="00D04F2D" w:rsidRPr="00101EEF" w:rsidRDefault="00D04F2D" w:rsidP="00E46CA9">
            <w:pPr>
              <w:numPr>
                <w:ilvl w:val="0"/>
                <w:numId w:val="24"/>
              </w:numPr>
              <w:spacing w:before="120" w:after="120"/>
              <w:rPr>
                <w:sz w:val="20"/>
                <w:szCs w:val="20"/>
              </w:rPr>
            </w:pPr>
            <w:r w:rsidRPr="00101EEF">
              <w:rPr>
                <w:sz w:val="20"/>
                <w:szCs w:val="20"/>
              </w:rPr>
              <w:t>Improve student ELA performance data in all sub groups</w:t>
            </w:r>
          </w:p>
          <w:p w:rsidR="00D04F2D" w:rsidRPr="00101EEF" w:rsidRDefault="00D04F2D" w:rsidP="00E46CA9">
            <w:pPr>
              <w:spacing w:before="120" w:after="120"/>
              <w:rPr>
                <w:sz w:val="20"/>
                <w:szCs w:val="20"/>
              </w:rPr>
            </w:pPr>
          </w:p>
          <w:p w:rsidR="00D04F2D" w:rsidRPr="00101EEF" w:rsidRDefault="00D04F2D" w:rsidP="00E46CA9">
            <w:pPr>
              <w:spacing w:before="120" w:after="120"/>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8.1</w:t>
            </w:r>
          </w:p>
          <w:p w:rsidR="00D04F2D" w:rsidRPr="00101EEF" w:rsidRDefault="00D04F2D" w:rsidP="00E46CA9">
            <w:pPr>
              <w:spacing w:before="120" w:after="120"/>
              <w:rPr>
                <w:sz w:val="20"/>
                <w:szCs w:val="20"/>
              </w:rPr>
            </w:pPr>
            <w:r>
              <w:rPr>
                <w:sz w:val="20"/>
                <w:szCs w:val="20"/>
              </w:rPr>
              <w:t>8.13</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Director</w:t>
            </w:r>
            <w:r>
              <w:rPr>
                <w:sz w:val="20"/>
                <w:szCs w:val="20"/>
              </w:rPr>
              <w:t xml:space="preserve"> of LA/T</w:t>
            </w:r>
          </w:p>
          <w:p w:rsidR="00D04F2D" w:rsidRPr="00101EEF" w:rsidRDefault="00D04F2D" w:rsidP="00E46CA9">
            <w:pPr>
              <w:spacing w:before="120" w:after="120"/>
              <w:rPr>
                <w:sz w:val="20"/>
                <w:szCs w:val="20"/>
              </w:rPr>
            </w:pPr>
            <w:r w:rsidRPr="00101EEF">
              <w:rPr>
                <w:sz w:val="20"/>
                <w:szCs w:val="20"/>
              </w:rPr>
              <w:t>K-12 ELA Team</w:t>
            </w: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sz w:val="20"/>
                <w:szCs w:val="20"/>
              </w:rPr>
            </w:pPr>
          </w:p>
          <w:p w:rsidR="00D04F2D" w:rsidRPr="00101EEF" w:rsidRDefault="00D04F2D" w:rsidP="00E46CA9">
            <w:pPr>
              <w:spacing w:before="120" w:after="120"/>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Summer 2015 -</w:t>
            </w:r>
          </w:p>
          <w:p w:rsidR="00D04F2D" w:rsidRPr="00101EEF" w:rsidRDefault="00D04F2D" w:rsidP="00E46CA9">
            <w:pPr>
              <w:spacing w:before="120" w:after="120"/>
              <w:rPr>
                <w:b/>
                <w:sz w:val="20"/>
                <w:szCs w:val="20"/>
              </w:rPr>
            </w:pPr>
            <w:r w:rsidRPr="00101EEF">
              <w:rPr>
                <w:sz w:val="20"/>
                <w:szCs w:val="20"/>
              </w:rPr>
              <w:t>SY 2020-2021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Funding</w:t>
            </w:r>
          </w:p>
          <w:p w:rsidR="00D04F2D" w:rsidRPr="00101EEF" w:rsidRDefault="00D04F2D" w:rsidP="00E46CA9">
            <w:pPr>
              <w:spacing w:before="120" w:after="120"/>
              <w:rPr>
                <w:sz w:val="20"/>
                <w:szCs w:val="20"/>
              </w:rPr>
            </w:pPr>
            <w:r w:rsidRPr="00101EEF">
              <w:rPr>
                <w:sz w:val="20"/>
                <w:szCs w:val="20"/>
              </w:rPr>
              <w:t>Curriculum resources</w:t>
            </w:r>
          </w:p>
          <w:p w:rsidR="00D04F2D" w:rsidRPr="00101EEF" w:rsidRDefault="00D04F2D" w:rsidP="00E46CA9">
            <w:pPr>
              <w:spacing w:before="120" w:after="120"/>
              <w:rPr>
                <w:sz w:val="20"/>
                <w:szCs w:val="20"/>
              </w:rPr>
            </w:pPr>
            <w:r w:rsidRPr="00101EEF">
              <w:rPr>
                <w:sz w:val="20"/>
                <w:szCs w:val="20"/>
              </w:rPr>
              <w:t>Needs assessments</w:t>
            </w:r>
          </w:p>
          <w:p w:rsidR="00D04F2D" w:rsidRPr="00101EEF" w:rsidRDefault="00D04F2D" w:rsidP="00E46CA9">
            <w:pPr>
              <w:spacing w:before="120" w:after="120"/>
              <w:rPr>
                <w:sz w:val="20"/>
                <w:szCs w:val="20"/>
              </w:rPr>
            </w:pPr>
            <w:r w:rsidRPr="00101EEF">
              <w:rPr>
                <w:sz w:val="20"/>
                <w:szCs w:val="20"/>
              </w:rPr>
              <w:t>University partnerships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sidRPr="00101EEF">
              <w:rPr>
                <w:sz w:val="20"/>
                <w:szCs w:val="20"/>
              </w:rPr>
              <w:t>Purchase orders</w:t>
            </w:r>
          </w:p>
          <w:p w:rsidR="00D04F2D" w:rsidRPr="00101EEF" w:rsidRDefault="00D04F2D" w:rsidP="00E46CA9">
            <w:pPr>
              <w:spacing w:before="120" w:after="120"/>
              <w:rPr>
                <w:sz w:val="20"/>
                <w:szCs w:val="20"/>
              </w:rPr>
            </w:pPr>
            <w:r w:rsidRPr="00101EEF">
              <w:rPr>
                <w:sz w:val="20"/>
                <w:szCs w:val="20"/>
              </w:rPr>
              <w:t>Student data results</w:t>
            </w:r>
          </w:p>
          <w:p w:rsidR="00D04F2D" w:rsidRPr="00101EEF" w:rsidRDefault="00D04F2D" w:rsidP="00E46CA9">
            <w:pPr>
              <w:spacing w:before="120" w:after="12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D.29. Develop and implement a cross-curricular course (history and ELA), American Experience, ensuring students connect reading, writing, speaking, listening, and language in a rigorous content course.</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Director of C/I/PD/DA</w:t>
            </w:r>
          </w:p>
          <w:p w:rsidR="00D04F2D" w:rsidRDefault="00D04F2D" w:rsidP="00E46CA9">
            <w:pPr>
              <w:spacing w:before="120" w:after="120"/>
              <w:rPr>
                <w:sz w:val="20"/>
                <w:szCs w:val="20"/>
              </w:rPr>
            </w:pPr>
            <w:r>
              <w:rPr>
                <w:sz w:val="20"/>
                <w:szCs w:val="20"/>
              </w:rPr>
              <w:t>Supervisor of ELA 9-12</w:t>
            </w:r>
          </w:p>
          <w:p w:rsidR="00D04F2D" w:rsidRDefault="00D04F2D" w:rsidP="00E46CA9">
            <w:pPr>
              <w:spacing w:before="120" w:after="120"/>
              <w:rPr>
                <w:sz w:val="20"/>
                <w:szCs w:val="20"/>
              </w:rPr>
            </w:pPr>
            <w:r>
              <w:rPr>
                <w:sz w:val="20"/>
                <w:szCs w:val="20"/>
              </w:rPr>
              <w:t>Supervisor of Social Studies 5-12</w:t>
            </w:r>
          </w:p>
          <w:p w:rsidR="00D04F2D" w:rsidRPr="00101EEF" w:rsidRDefault="00D04F2D" w:rsidP="00E46CA9">
            <w:pPr>
              <w:spacing w:before="120" w:after="120"/>
              <w:rPr>
                <w:sz w:val="20"/>
                <w:szCs w:val="20"/>
              </w:rPr>
            </w:pPr>
            <w:r>
              <w:rPr>
                <w:sz w:val="20"/>
                <w:szCs w:val="20"/>
              </w:rPr>
              <w:t>Selected ELA and History Teacher</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rPr>
                <w:sz w:val="20"/>
                <w:szCs w:val="20"/>
              </w:rPr>
            </w:pPr>
            <w:r>
              <w:rPr>
                <w:sz w:val="20"/>
                <w:szCs w:val="20"/>
              </w:rPr>
              <w:t>July 2014- June 2015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Reading texts</w:t>
            </w:r>
          </w:p>
          <w:p w:rsidR="00D04F2D" w:rsidRDefault="00D04F2D" w:rsidP="00E46CA9">
            <w:pPr>
              <w:spacing w:before="120" w:after="120"/>
              <w:rPr>
                <w:sz w:val="20"/>
                <w:szCs w:val="20"/>
              </w:rPr>
            </w:pPr>
            <w:r>
              <w:rPr>
                <w:sz w:val="20"/>
                <w:szCs w:val="20"/>
              </w:rPr>
              <w:t>Chromebooks</w:t>
            </w:r>
          </w:p>
          <w:p w:rsidR="00D04F2D" w:rsidRDefault="00D04F2D" w:rsidP="00E46CA9">
            <w:pPr>
              <w:spacing w:before="120" w:after="120"/>
              <w:rPr>
                <w:sz w:val="20"/>
                <w:szCs w:val="20"/>
              </w:rPr>
            </w:pPr>
            <w:r>
              <w:rPr>
                <w:sz w:val="20"/>
                <w:szCs w:val="20"/>
              </w:rPr>
              <w:t>Curriculum stipends</w:t>
            </w:r>
          </w:p>
          <w:p w:rsidR="00D04F2D" w:rsidRPr="00101EEF" w:rsidRDefault="00D04F2D" w:rsidP="00E46CA9">
            <w:pPr>
              <w:spacing w:before="120" w:after="120"/>
              <w:rPr>
                <w:sz w:val="20"/>
                <w:szCs w:val="20"/>
              </w:rPr>
            </w:pPr>
            <w:r>
              <w:rPr>
                <w:sz w:val="20"/>
                <w:szCs w:val="20"/>
              </w:rPr>
              <w:t xml:space="preserve">Course Catalog </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OBE Curriculum Approval</w:t>
            </w:r>
          </w:p>
          <w:p w:rsidR="00D04F2D" w:rsidRPr="00101EEF" w:rsidRDefault="00D04F2D" w:rsidP="00E46CA9">
            <w:pPr>
              <w:spacing w:before="120" w:after="120"/>
              <w:rPr>
                <w:sz w:val="20"/>
                <w:szCs w:val="20"/>
              </w:rPr>
            </w:pPr>
            <w:r>
              <w:rPr>
                <w:sz w:val="20"/>
                <w:szCs w:val="20"/>
              </w:rPr>
              <w:t>Student and teacher schedules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D.30. Continue to implement reading, writing, speaking, listening, and language in all subject areas, including the 10 CCSS Anchor Standards.</w:t>
            </w:r>
          </w:p>
        </w:tc>
        <w:tc>
          <w:tcPr>
            <w:tcW w:w="0" w:type="auto"/>
            <w:tcBorders>
              <w:top w:val="single" w:sz="4" w:space="0" w:color="auto"/>
              <w:left w:val="single" w:sz="4" w:space="0" w:color="auto"/>
              <w:bottom w:val="single" w:sz="4" w:space="0" w:color="auto"/>
              <w:right w:val="single" w:sz="4" w:space="0" w:color="auto"/>
            </w:tcBorders>
          </w:tcPr>
          <w:p w:rsidR="00D04F2D" w:rsidRPr="00101EEF" w:rsidRDefault="00D04F2D" w:rsidP="00E46CA9">
            <w:pPr>
              <w:spacing w:before="120" w:after="120"/>
              <w:rPr>
                <w:sz w:val="20"/>
                <w:szCs w:val="20"/>
              </w:rPr>
            </w:pPr>
            <w:r>
              <w:rPr>
                <w:sz w:val="20"/>
                <w:szCs w:val="20"/>
              </w:rPr>
              <w:t>8.1-8.17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Teachers</w:t>
            </w:r>
          </w:p>
          <w:p w:rsidR="00D04F2D" w:rsidRDefault="00D04F2D" w:rsidP="00E46CA9">
            <w:pPr>
              <w:spacing w:before="120" w:after="120"/>
              <w:rPr>
                <w:sz w:val="20"/>
                <w:szCs w:val="20"/>
              </w:rPr>
            </w:pPr>
            <w:r>
              <w:rPr>
                <w:sz w:val="20"/>
                <w:szCs w:val="20"/>
              </w:rPr>
              <w:t>Building Administrators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July 2014-July 2021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Authentic texts</w:t>
            </w:r>
          </w:p>
          <w:p w:rsidR="00D04F2D" w:rsidRDefault="00D04F2D" w:rsidP="00E46CA9">
            <w:pPr>
              <w:spacing w:before="120" w:after="120"/>
              <w:rPr>
                <w:sz w:val="20"/>
                <w:szCs w:val="20"/>
              </w:rPr>
            </w:pPr>
            <w:r>
              <w:rPr>
                <w:sz w:val="20"/>
                <w:szCs w:val="20"/>
              </w:rPr>
              <w:t>Primary documents</w:t>
            </w:r>
          </w:p>
          <w:p w:rsidR="00D04F2D" w:rsidRDefault="00D04F2D" w:rsidP="00E46CA9">
            <w:pPr>
              <w:spacing w:before="120" w:after="120"/>
              <w:rPr>
                <w:sz w:val="20"/>
                <w:szCs w:val="20"/>
              </w:rPr>
            </w:pPr>
            <w:r>
              <w:rPr>
                <w:sz w:val="20"/>
                <w:szCs w:val="20"/>
              </w:rPr>
              <w:t>PD in reading and writing across the curriculum</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Genesis database</w:t>
            </w:r>
          </w:p>
          <w:p w:rsidR="00D04F2D" w:rsidRDefault="00D04F2D" w:rsidP="00E46CA9">
            <w:pPr>
              <w:spacing w:before="120" w:after="120"/>
              <w:rPr>
                <w:sz w:val="20"/>
                <w:szCs w:val="20"/>
              </w:rPr>
            </w:pPr>
            <w:r>
              <w:rPr>
                <w:sz w:val="20"/>
                <w:szCs w:val="20"/>
              </w:rPr>
              <w:t>PD agendas and evaluations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lastRenderedPageBreak/>
              <w:t>E.1. Implementation of second engineering course at OHS, including teacher training and materials.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OHS Co-Principals</w:t>
            </w:r>
          </w:p>
          <w:p w:rsidR="00D04F2D" w:rsidRDefault="00D04F2D" w:rsidP="00E46CA9">
            <w:pPr>
              <w:spacing w:before="120" w:after="120"/>
              <w:rPr>
                <w:sz w:val="20"/>
                <w:szCs w:val="20"/>
              </w:rPr>
            </w:pPr>
            <w:r>
              <w:rPr>
                <w:sz w:val="20"/>
                <w:szCs w:val="20"/>
              </w:rPr>
              <w:t>Selected teacher</w:t>
            </w:r>
          </w:p>
          <w:p w:rsidR="00D04F2D" w:rsidRDefault="00D04F2D" w:rsidP="00E46CA9">
            <w:pPr>
              <w:spacing w:before="120" w:after="120"/>
              <w:rPr>
                <w:sz w:val="20"/>
                <w:szCs w:val="20"/>
              </w:rPr>
            </w:pPr>
            <w:r>
              <w:rPr>
                <w:sz w:val="20"/>
                <w:szCs w:val="20"/>
              </w:rPr>
              <w:t>Director of Math/Science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July 2014-September 2015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Course Catalog</w:t>
            </w:r>
          </w:p>
          <w:p w:rsidR="00D04F2D" w:rsidRDefault="00D04F2D" w:rsidP="00E46CA9">
            <w:pPr>
              <w:spacing w:before="120" w:after="120"/>
              <w:rPr>
                <w:sz w:val="20"/>
                <w:szCs w:val="20"/>
              </w:rPr>
            </w:pPr>
            <w:r>
              <w:rPr>
                <w:sz w:val="20"/>
                <w:szCs w:val="20"/>
              </w:rPr>
              <w:t>PD</w:t>
            </w:r>
          </w:p>
          <w:p w:rsidR="00D04F2D" w:rsidRDefault="00D04F2D" w:rsidP="00E46CA9">
            <w:pPr>
              <w:spacing w:before="120" w:after="120"/>
              <w:rPr>
                <w:sz w:val="20"/>
                <w:szCs w:val="20"/>
              </w:rPr>
            </w:pPr>
            <w:r>
              <w:rPr>
                <w:sz w:val="20"/>
                <w:szCs w:val="20"/>
              </w:rPr>
              <w:t>Course materials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OBE approval</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PD evaluation</w:t>
            </w:r>
          </w:p>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Student and teacher schedules</w:t>
            </w:r>
          </w:p>
          <w:p w:rsidR="00D04F2D" w:rsidRDefault="00D04F2D" w:rsidP="00E46CA9">
            <w:pPr>
              <w:spacing w:before="120" w:after="120"/>
              <w:rPr>
                <w:sz w:val="20"/>
                <w:szCs w:val="20"/>
              </w:rPr>
            </w:pPr>
            <w:r>
              <w:rPr>
                <w:sz w:val="20"/>
                <w:szCs w:val="20"/>
              </w:rPr>
              <w:t>Genesis gradebook</w:t>
            </w:r>
          </w:p>
        </w:tc>
        <w:tc>
          <w:tcPr>
            <w:tcW w:w="0" w:type="auto"/>
            <w:tcBorders>
              <w:top w:val="single" w:sz="4" w:space="0" w:color="auto"/>
              <w:left w:val="single" w:sz="4" w:space="0" w:color="auto"/>
              <w:bottom w:val="single" w:sz="4" w:space="0" w:color="auto"/>
              <w:right w:val="single" w:sz="4" w:space="0" w:color="auto"/>
            </w:tcBorders>
            <w:vAlign w:val="center"/>
          </w:tcPr>
          <w:p w:rsidR="00D04F2D" w:rsidRPr="00101EEF" w:rsidRDefault="00D04F2D" w:rsidP="00E46CA9">
            <w:pPr>
              <w:spacing w:before="120" w:after="120"/>
              <w:jc w:val="center"/>
              <w:rPr>
                <w:b/>
                <w:sz w:val="20"/>
                <w:szCs w:val="20"/>
              </w:rPr>
            </w:pPr>
            <w:r>
              <w:rPr>
                <w:b/>
                <w:sz w:val="20"/>
                <w:szCs w:val="20"/>
              </w:rPr>
              <w:t>Completed</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E.2. Implementation of third engineering course at OHS, including teacher training and materials.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OHS Co-Principals</w:t>
            </w:r>
          </w:p>
          <w:p w:rsidR="00D04F2D" w:rsidRDefault="00D04F2D" w:rsidP="00E46CA9">
            <w:pPr>
              <w:spacing w:before="120" w:after="120"/>
              <w:rPr>
                <w:sz w:val="20"/>
                <w:szCs w:val="20"/>
              </w:rPr>
            </w:pPr>
            <w:r>
              <w:rPr>
                <w:sz w:val="20"/>
                <w:szCs w:val="20"/>
              </w:rPr>
              <w:t>Selected teacher</w:t>
            </w:r>
          </w:p>
          <w:p w:rsidR="00D04F2D" w:rsidRDefault="00D04F2D" w:rsidP="00E46CA9">
            <w:pPr>
              <w:spacing w:before="120" w:after="120"/>
              <w:rPr>
                <w:sz w:val="20"/>
                <w:szCs w:val="20"/>
              </w:rPr>
            </w:pPr>
            <w:r>
              <w:rPr>
                <w:sz w:val="20"/>
                <w:szCs w:val="20"/>
              </w:rPr>
              <w:t>Director of Math/Science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July 2014-September 2015</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Course Catalog</w:t>
            </w:r>
          </w:p>
          <w:p w:rsidR="00D04F2D" w:rsidRDefault="00D04F2D" w:rsidP="00E46CA9">
            <w:pPr>
              <w:spacing w:before="120" w:after="120"/>
              <w:rPr>
                <w:sz w:val="20"/>
                <w:szCs w:val="20"/>
              </w:rPr>
            </w:pPr>
            <w:r>
              <w:rPr>
                <w:sz w:val="20"/>
                <w:szCs w:val="20"/>
              </w:rPr>
              <w:t>PD</w:t>
            </w:r>
          </w:p>
          <w:p w:rsidR="00D04F2D" w:rsidRDefault="00D04F2D" w:rsidP="00E46CA9">
            <w:pPr>
              <w:spacing w:before="120" w:after="120"/>
              <w:rPr>
                <w:sz w:val="20"/>
                <w:szCs w:val="20"/>
              </w:rPr>
            </w:pPr>
            <w:r>
              <w:rPr>
                <w:sz w:val="20"/>
                <w:szCs w:val="20"/>
              </w:rPr>
              <w:t>Course materials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OBE approval</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PD evaluation</w:t>
            </w:r>
          </w:p>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Student and teacher schedules</w:t>
            </w:r>
          </w:p>
          <w:p w:rsidR="00D04F2D" w:rsidRDefault="00D04F2D" w:rsidP="00E46CA9">
            <w:pPr>
              <w:spacing w:before="120" w:after="120"/>
              <w:rPr>
                <w:sz w:val="20"/>
                <w:szCs w:val="20"/>
              </w:rPr>
            </w:pPr>
            <w:r>
              <w:rPr>
                <w:sz w:val="20"/>
                <w:szCs w:val="20"/>
              </w:rPr>
              <w:t>Genesis gradebook</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E.3. Development of two STEM programs at the elementary level (Park Ave. and Heywood Ave.).</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p>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Default="00D04F2D" w:rsidP="00E46CA9">
            <w:pPr>
              <w:spacing w:before="120" w:after="120"/>
              <w:rPr>
                <w:sz w:val="20"/>
                <w:szCs w:val="20"/>
              </w:rPr>
            </w:pPr>
            <w:r>
              <w:rPr>
                <w:sz w:val="20"/>
                <w:szCs w:val="20"/>
              </w:rPr>
              <w:t>12.7-12.11</w:t>
            </w:r>
          </w:p>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Director of Math/Science</w:t>
            </w:r>
          </w:p>
          <w:p w:rsidR="00D04F2D" w:rsidRDefault="00D04F2D" w:rsidP="00E46CA9">
            <w:pPr>
              <w:spacing w:before="120" w:after="120"/>
              <w:rPr>
                <w:sz w:val="20"/>
                <w:szCs w:val="20"/>
              </w:rPr>
            </w:pPr>
            <w:r>
              <w:rPr>
                <w:sz w:val="20"/>
                <w:szCs w:val="20"/>
              </w:rPr>
              <w:t>Principals</w:t>
            </w:r>
          </w:p>
          <w:p w:rsidR="00D04F2D" w:rsidRDefault="00D04F2D" w:rsidP="00E46CA9">
            <w:pPr>
              <w:spacing w:before="120" w:after="120"/>
              <w:rPr>
                <w:sz w:val="20"/>
                <w:szCs w:val="20"/>
              </w:rPr>
            </w:pPr>
            <w:r>
              <w:rPr>
                <w:sz w:val="20"/>
                <w:szCs w:val="20"/>
              </w:rPr>
              <w:t>Supervisors of Math K-2, 3-5, 6-8</w:t>
            </w:r>
          </w:p>
          <w:p w:rsidR="00D04F2D" w:rsidRDefault="00D04F2D" w:rsidP="00E46CA9">
            <w:pPr>
              <w:spacing w:before="120" w:after="120"/>
              <w:rPr>
                <w:sz w:val="20"/>
                <w:szCs w:val="20"/>
              </w:rPr>
            </w:pPr>
            <w:r>
              <w:rPr>
                <w:sz w:val="20"/>
                <w:szCs w:val="20"/>
              </w:rPr>
              <w:t>Supervisor of Science K-7</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July 2014-July 2016</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STEM PD</w:t>
            </w:r>
          </w:p>
          <w:p w:rsidR="00D04F2D" w:rsidRDefault="00D04F2D" w:rsidP="00E46CA9">
            <w:pPr>
              <w:spacing w:before="120" w:after="120"/>
              <w:rPr>
                <w:sz w:val="20"/>
                <w:szCs w:val="20"/>
              </w:rPr>
            </w:pPr>
            <w:r>
              <w:rPr>
                <w:sz w:val="20"/>
                <w:szCs w:val="20"/>
              </w:rPr>
              <w:t>Materials and supplies</w:t>
            </w:r>
          </w:p>
          <w:p w:rsidR="00D04F2D" w:rsidRDefault="00D04F2D" w:rsidP="00E46CA9">
            <w:pPr>
              <w:spacing w:before="120" w:after="120"/>
              <w:rPr>
                <w:sz w:val="20"/>
                <w:szCs w:val="20"/>
              </w:rPr>
            </w:pPr>
            <w:r>
              <w:rPr>
                <w:sz w:val="20"/>
                <w:szCs w:val="20"/>
              </w:rPr>
              <w:t>Curriculum</w:t>
            </w:r>
          </w:p>
          <w:p w:rsidR="00D04F2D" w:rsidRDefault="00D04F2D" w:rsidP="00E46CA9">
            <w:pPr>
              <w:spacing w:before="120" w:after="120"/>
              <w:rPr>
                <w:sz w:val="20"/>
                <w:szCs w:val="20"/>
              </w:rPr>
            </w:pPr>
            <w:r>
              <w:rPr>
                <w:sz w:val="20"/>
                <w:szCs w:val="20"/>
              </w:rPr>
              <w:t>Master Schedule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OBE budget approval</w:t>
            </w:r>
          </w:p>
          <w:p w:rsidR="00D04F2D" w:rsidRDefault="00D04F2D" w:rsidP="00E46CA9">
            <w:pPr>
              <w:spacing w:before="120" w:after="120"/>
              <w:rPr>
                <w:sz w:val="20"/>
                <w:szCs w:val="20"/>
              </w:rPr>
            </w:pPr>
            <w:r>
              <w:rPr>
                <w:sz w:val="20"/>
                <w:szCs w:val="20"/>
              </w:rPr>
              <w:t>PD evaluations</w:t>
            </w:r>
          </w:p>
          <w:p w:rsidR="00D04F2D" w:rsidRDefault="00D04F2D" w:rsidP="00E46CA9">
            <w:pPr>
              <w:spacing w:before="120" w:after="120"/>
              <w:rPr>
                <w:sz w:val="20"/>
                <w:szCs w:val="20"/>
              </w:rPr>
            </w:pPr>
            <w:r>
              <w:rPr>
                <w:sz w:val="20"/>
                <w:szCs w:val="20"/>
              </w:rPr>
              <w:t>Curriculum guides</w:t>
            </w:r>
          </w:p>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Teacher and student schedules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lastRenderedPageBreak/>
              <w:t>E.4. Implement a Technology Playground pilot at Lincoln Avenue School for grades K-1.</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Technology Coordinator</w:t>
            </w:r>
          </w:p>
          <w:p w:rsidR="00D04F2D" w:rsidRDefault="00D04F2D" w:rsidP="00E46CA9">
            <w:pPr>
              <w:spacing w:before="120" w:after="120"/>
              <w:rPr>
                <w:sz w:val="20"/>
                <w:szCs w:val="20"/>
              </w:rPr>
            </w:pPr>
            <w:r>
              <w:rPr>
                <w:sz w:val="20"/>
                <w:szCs w:val="20"/>
              </w:rPr>
              <w:t>Supervisor of Technology Coordinators</w:t>
            </w:r>
          </w:p>
          <w:p w:rsidR="00D04F2D" w:rsidRDefault="00D04F2D" w:rsidP="00E46CA9">
            <w:pPr>
              <w:spacing w:before="120" w:after="120"/>
              <w:rPr>
                <w:sz w:val="20"/>
                <w:szCs w:val="20"/>
              </w:rPr>
            </w:pPr>
            <w:r>
              <w:rPr>
                <w:sz w:val="20"/>
                <w:szCs w:val="20"/>
              </w:rPr>
              <w:t>Building Principal</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March 2014-June 2016</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Smart Table Lab</w:t>
            </w:r>
          </w:p>
          <w:p w:rsidR="00D04F2D" w:rsidRDefault="00D04F2D" w:rsidP="00E46CA9">
            <w:pPr>
              <w:spacing w:before="120" w:after="120"/>
              <w:rPr>
                <w:sz w:val="20"/>
                <w:szCs w:val="20"/>
              </w:rPr>
            </w:pPr>
            <w:r>
              <w:rPr>
                <w:sz w:val="20"/>
                <w:szCs w:val="20"/>
              </w:rPr>
              <w:t>Curriculum</w:t>
            </w:r>
          </w:p>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PD</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PD agendas and evaluations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jc w:val="center"/>
              <w:rPr>
                <w:b/>
                <w:sz w:val="20"/>
                <w:szCs w:val="20"/>
              </w:rPr>
            </w:pPr>
            <w:r>
              <w:rPr>
                <w:b/>
                <w:sz w:val="20"/>
                <w:szCs w:val="20"/>
              </w:rPr>
              <w:t>In Progress</w:t>
            </w: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E.5. Expand Technology Playground to all schools with PK-1 students. (Two per year)</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Technology Coordinators</w:t>
            </w:r>
          </w:p>
          <w:p w:rsidR="00D04F2D" w:rsidRDefault="00D04F2D" w:rsidP="00E46CA9">
            <w:pPr>
              <w:spacing w:before="120" w:after="120"/>
              <w:rPr>
                <w:sz w:val="20"/>
                <w:szCs w:val="20"/>
              </w:rPr>
            </w:pPr>
            <w:r>
              <w:rPr>
                <w:sz w:val="20"/>
                <w:szCs w:val="20"/>
              </w:rPr>
              <w:t>Supervisor of Technology Coordinators</w:t>
            </w:r>
          </w:p>
          <w:p w:rsidR="00D04F2D" w:rsidRDefault="00D04F2D" w:rsidP="00E46CA9">
            <w:pPr>
              <w:spacing w:before="120" w:after="120"/>
              <w:rPr>
                <w:sz w:val="20"/>
                <w:szCs w:val="20"/>
              </w:rPr>
            </w:pPr>
            <w:r>
              <w:rPr>
                <w:sz w:val="20"/>
                <w:szCs w:val="20"/>
              </w:rPr>
              <w:t>Building Principals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July 2016-June 2020</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Smart Table Lab</w:t>
            </w:r>
          </w:p>
          <w:p w:rsidR="00D04F2D" w:rsidRDefault="00D04F2D" w:rsidP="00E46CA9">
            <w:pPr>
              <w:spacing w:before="120" w:after="120"/>
              <w:rPr>
                <w:sz w:val="20"/>
                <w:szCs w:val="20"/>
              </w:rPr>
            </w:pPr>
            <w:r>
              <w:rPr>
                <w:sz w:val="20"/>
                <w:szCs w:val="20"/>
              </w:rPr>
              <w:t>Curriculum</w:t>
            </w:r>
          </w:p>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PD</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PD agendas and evaluations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E.6. Develop a Junior STEM track for middle school students</w:t>
            </w:r>
          </w:p>
        </w:tc>
        <w:tc>
          <w:tcPr>
            <w:tcW w:w="0" w:type="auto"/>
            <w:tcBorders>
              <w:top w:val="single" w:sz="4" w:space="0" w:color="auto"/>
              <w:left w:val="single" w:sz="4" w:space="0" w:color="auto"/>
              <w:bottom w:val="single" w:sz="4" w:space="0" w:color="auto"/>
              <w:right w:val="single" w:sz="4" w:space="0" w:color="auto"/>
            </w:tcBorders>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Director of Math/Science</w:t>
            </w:r>
          </w:p>
          <w:p w:rsidR="00D04F2D" w:rsidRDefault="00D04F2D" w:rsidP="00E46CA9">
            <w:pPr>
              <w:spacing w:before="120" w:after="120"/>
              <w:rPr>
                <w:sz w:val="20"/>
                <w:szCs w:val="20"/>
              </w:rPr>
            </w:pPr>
            <w:r>
              <w:rPr>
                <w:sz w:val="20"/>
                <w:szCs w:val="20"/>
              </w:rPr>
              <w:t>Principals</w:t>
            </w:r>
          </w:p>
          <w:p w:rsidR="00D04F2D" w:rsidRDefault="00D04F2D" w:rsidP="00E46CA9">
            <w:pPr>
              <w:spacing w:before="120" w:after="120"/>
              <w:rPr>
                <w:sz w:val="20"/>
                <w:szCs w:val="20"/>
              </w:rPr>
            </w:pPr>
            <w:r>
              <w:rPr>
                <w:sz w:val="20"/>
                <w:szCs w:val="20"/>
              </w:rPr>
              <w:t>Supervisors of Math K-2, 3-5, 6-8</w:t>
            </w:r>
          </w:p>
          <w:p w:rsidR="00D04F2D" w:rsidRDefault="00D04F2D" w:rsidP="00E46CA9">
            <w:pPr>
              <w:spacing w:before="120" w:after="120"/>
              <w:rPr>
                <w:sz w:val="20"/>
                <w:szCs w:val="20"/>
              </w:rPr>
            </w:pPr>
            <w:r>
              <w:rPr>
                <w:sz w:val="20"/>
                <w:szCs w:val="20"/>
              </w:rPr>
              <w:t>Supervisor of Science K-7</w:t>
            </w:r>
          </w:p>
          <w:p w:rsidR="00D04F2D" w:rsidRDefault="00D04F2D" w:rsidP="00E46CA9">
            <w:pPr>
              <w:spacing w:before="120" w:after="120"/>
              <w:rPr>
                <w:sz w:val="20"/>
                <w:szCs w:val="20"/>
              </w:rPr>
            </w:pPr>
            <w:r>
              <w:rPr>
                <w:sz w:val="20"/>
                <w:szCs w:val="20"/>
              </w:rPr>
              <w:t>Supervisor of Guidance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Spring 2016</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 xml:space="preserve">Curriculum </w:t>
            </w:r>
          </w:p>
          <w:p w:rsidR="00D04F2D" w:rsidRDefault="00D04F2D" w:rsidP="00E46CA9">
            <w:pPr>
              <w:spacing w:before="120" w:after="120"/>
              <w:rPr>
                <w:sz w:val="20"/>
                <w:szCs w:val="20"/>
              </w:rPr>
            </w:pPr>
            <w:r>
              <w:rPr>
                <w:sz w:val="20"/>
                <w:szCs w:val="20"/>
              </w:rPr>
              <w:t>Materials and Supplies</w:t>
            </w:r>
          </w:p>
          <w:p w:rsidR="00D04F2D" w:rsidRDefault="00D04F2D" w:rsidP="00E46CA9">
            <w:pPr>
              <w:spacing w:before="120" w:after="120"/>
              <w:rPr>
                <w:sz w:val="20"/>
                <w:szCs w:val="20"/>
              </w:rPr>
            </w:pPr>
            <w:r>
              <w:rPr>
                <w:sz w:val="20"/>
                <w:szCs w:val="20"/>
              </w:rPr>
              <w:t>Master Schedule</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rPr>
                <w:sz w:val="20"/>
                <w:szCs w:val="20"/>
              </w:rPr>
            </w:pPr>
            <w:r>
              <w:rPr>
                <w:sz w:val="20"/>
                <w:szCs w:val="20"/>
              </w:rPr>
              <w:t>OBE budget approval</w:t>
            </w:r>
          </w:p>
          <w:p w:rsidR="00D04F2D" w:rsidRDefault="00D04F2D" w:rsidP="00E46CA9">
            <w:pPr>
              <w:spacing w:before="120" w:after="120"/>
              <w:rPr>
                <w:sz w:val="20"/>
                <w:szCs w:val="20"/>
              </w:rPr>
            </w:pPr>
            <w:r>
              <w:rPr>
                <w:sz w:val="20"/>
                <w:szCs w:val="20"/>
              </w:rPr>
              <w:t>Curriculum guides</w:t>
            </w:r>
          </w:p>
          <w:p w:rsidR="00D04F2D" w:rsidRDefault="00D04F2D" w:rsidP="00E46CA9">
            <w:pPr>
              <w:spacing w:before="120" w:after="120"/>
              <w:rPr>
                <w:sz w:val="20"/>
                <w:szCs w:val="20"/>
              </w:rPr>
            </w:pPr>
            <w:r>
              <w:rPr>
                <w:sz w:val="20"/>
                <w:szCs w:val="20"/>
              </w:rPr>
              <w:t>Lesson Plans</w:t>
            </w:r>
          </w:p>
          <w:p w:rsidR="00D04F2D" w:rsidRDefault="00D04F2D" w:rsidP="00E46CA9">
            <w:pPr>
              <w:spacing w:before="120" w:after="120"/>
              <w:rPr>
                <w:sz w:val="20"/>
                <w:szCs w:val="20"/>
              </w:rPr>
            </w:pPr>
            <w:r>
              <w:rPr>
                <w:sz w:val="20"/>
                <w:szCs w:val="20"/>
              </w:rPr>
              <w:t>Teacher and student schedules</w:t>
            </w:r>
          </w:p>
        </w:tc>
        <w:tc>
          <w:tcPr>
            <w:tcW w:w="0" w:type="auto"/>
            <w:tcBorders>
              <w:top w:val="single" w:sz="4" w:space="0" w:color="auto"/>
              <w:left w:val="single" w:sz="4" w:space="0" w:color="auto"/>
              <w:bottom w:val="single" w:sz="4" w:space="0" w:color="auto"/>
              <w:right w:val="single" w:sz="4" w:space="0" w:color="auto"/>
            </w:tcBorders>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04F2D" w:rsidRDefault="00D04F2D" w:rsidP="00E46CA9">
            <w:pPr>
              <w:spacing w:before="120" w:after="120"/>
              <w:rPr>
                <w:sz w:val="20"/>
                <w:szCs w:val="20"/>
              </w:rPr>
            </w:pPr>
            <w:r>
              <w:rPr>
                <w:sz w:val="20"/>
                <w:szCs w:val="20"/>
              </w:rPr>
              <w:lastRenderedPageBreak/>
              <w:t>Create a STEM Academy for secondary students and post-secondary students.  Grades 9 and 10 will include core instruction.  Grades 11-12 include personalized instruction for future specific courses and off-site internships/ventures.  Grades 13 and 14 will be taught in conjunction with a college/university, allowing students to complete their AA.</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D04F2D" w:rsidRPr="00101EEF"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04F2D" w:rsidRDefault="00D04F2D" w:rsidP="00E46CA9">
            <w:pPr>
              <w:spacing w:before="120" w:after="120"/>
              <w:rPr>
                <w:sz w:val="20"/>
                <w:szCs w:val="20"/>
              </w:rPr>
            </w:pPr>
            <w:r>
              <w:rPr>
                <w:sz w:val="20"/>
                <w:szCs w:val="20"/>
              </w:rPr>
              <w:t>SY15-16 through</w:t>
            </w:r>
          </w:p>
          <w:p w:rsidR="00D04F2D" w:rsidRDefault="00D04F2D" w:rsidP="00E46CA9">
            <w:pPr>
              <w:spacing w:before="120" w:after="120"/>
              <w:rPr>
                <w:sz w:val="20"/>
                <w:szCs w:val="20"/>
              </w:rPr>
            </w:pPr>
            <w:r>
              <w:rPr>
                <w:sz w:val="20"/>
                <w:szCs w:val="20"/>
              </w:rPr>
              <w:t>SY 20-20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04F2D" w:rsidRDefault="00D04F2D" w:rsidP="00E46CA9">
            <w:pPr>
              <w:spacing w:before="120" w:after="120"/>
              <w:rPr>
                <w:sz w:val="20"/>
                <w:szCs w:val="20"/>
              </w:rPr>
            </w:pPr>
            <w:r>
              <w:rPr>
                <w:sz w:val="20"/>
                <w:szCs w:val="20"/>
              </w:rPr>
              <w:t>Funding: Purchase/Lease a building, materials and supplies, additional staff</w:t>
            </w:r>
          </w:p>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Grants</w:t>
            </w:r>
          </w:p>
          <w:p w:rsidR="00D04F2D" w:rsidRDefault="00D04F2D" w:rsidP="00E46CA9">
            <w:pPr>
              <w:spacing w:before="120" w:after="120"/>
              <w:rPr>
                <w:sz w:val="20"/>
                <w:szCs w:val="20"/>
              </w:rPr>
            </w:pPr>
            <w:r>
              <w:rPr>
                <w:sz w:val="20"/>
                <w:szCs w:val="20"/>
              </w:rPr>
              <w:t>Application  and  Admission Process</w:t>
            </w:r>
          </w:p>
          <w:p w:rsidR="00D04F2D" w:rsidRDefault="00D04F2D" w:rsidP="00E46CA9">
            <w:pPr>
              <w:spacing w:before="120" w:after="12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NJDOE school recognition</w:t>
            </w:r>
          </w:p>
          <w:p w:rsidR="00D04F2D" w:rsidRDefault="00D04F2D" w:rsidP="00E46CA9">
            <w:pPr>
              <w:spacing w:before="120" w:after="120"/>
              <w:rPr>
                <w:sz w:val="20"/>
                <w:szCs w:val="20"/>
              </w:rPr>
            </w:pPr>
            <w:r>
              <w:rPr>
                <w:sz w:val="20"/>
                <w:szCs w:val="20"/>
              </w:rPr>
              <w:t>Completed applications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E.7. Implement STEM Academy for 9</w:t>
            </w:r>
            <w:r w:rsidRPr="0027234B">
              <w:rPr>
                <w:sz w:val="20"/>
                <w:szCs w:val="20"/>
                <w:vertAlign w:val="superscript"/>
              </w:rPr>
              <w:t>th</w:t>
            </w:r>
            <w:r>
              <w:rPr>
                <w:sz w:val="20"/>
                <w:szCs w:val="20"/>
              </w:rPr>
              <w:t xml:space="preserve"> graders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Building Admin.</w:t>
            </w:r>
          </w:p>
          <w:p w:rsidR="00D04F2D" w:rsidRDefault="00D04F2D" w:rsidP="00E46CA9">
            <w:pPr>
              <w:spacing w:before="120" w:after="120"/>
              <w:rPr>
                <w:sz w:val="20"/>
                <w:szCs w:val="20"/>
              </w:rPr>
            </w:pPr>
            <w:r>
              <w:rPr>
                <w:sz w:val="20"/>
                <w:szCs w:val="20"/>
              </w:rPr>
              <w:t>Teachers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July 2016-June 2017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Genesis Database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lastRenderedPageBreak/>
              <w:t>E.8. Expand STEM Academy to include grades 9 and 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Building Admin.</w:t>
            </w:r>
          </w:p>
          <w:p w:rsidR="00D04F2D" w:rsidRDefault="00D04F2D" w:rsidP="00E46CA9">
            <w:pPr>
              <w:spacing w:before="120" w:after="120"/>
              <w:rPr>
                <w:sz w:val="20"/>
                <w:szCs w:val="20"/>
              </w:rPr>
            </w:pPr>
            <w:r>
              <w:rPr>
                <w:sz w:val="20"/>
                <w:szCs w:val="20"/>
              </w:rPr>
              <w:t>Teachers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July 2017-June 2018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Genesis Database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E.9. Expand STEM Academy to include grades 9-11.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Building Admin.</w:t>
            </w:r>
          </w:p>
          <w:p w:rsidR="00D04F2D" w:rsidRDefault="00D04F2D" w:rsidP="00E46CA9">
            <w:pPr>
              <w:spacing w:before="120" w:after="120"/>
              <w:rPr>
                <w:sz w:val="20"/>
                <w:szCs w:val="20"/>
              </w:rPr>
            </w:pPr>
            <w:r>
              <w:rPr>
                <w:sz w:val="20"/>
                <w:szCs w:val="20"/>
              </w:rPr>
              <w:t>Teachers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July 2018-June 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Genesis Database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lastRenderedPageBreak/>
              <w:t>E.10. Expand STEM Academy to include grades 9-12.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Building Admin.</w:t>
            </w:r>
          </w:p>
          <w:p w:rsidR="00D04F2D" w:rsidRDefault="00D04F2D" w:rsidP="00E46CA9">
            <w:pPr>
              <w:spacing w:before="120" w:after="120"/>
              <w:rPr>
                <w:sz w:val="20"/>
                <w:szCs w:val="20"/>
              </w:rPr>
            </w:pPr>
            <w:r>
              <w:rPr>
                <w:sz w:val="20"/>
                <w:szCs w:val="20"/>
              </w:rPr>
              <w:t>Teachers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July 2018-June 2019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Genesis Database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p w:rsidR="00D04F2D" w:rsidRDefault="00D04F2D" w:rsidP="00E46CA9">
            <w:pPr>
              <w:spacing w:before="120" w:after="120"/>
              <w:rPr>
                <w:sz w:val="20"/>
                <w:szCs w:val="20"/>
              </w:rPr>
            </w:pPr>
            <w:r>
              <w:rPr>
                <w:sz w:val="20"/>
                <w:szCs w:val="20"/>
              </w:rPr>
              <w:t>Graduation list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E. 11. Expand STEM Academy to include grades 9-13 through college/university partnership.  Students in post-secondary section will work on their Associate’s degree.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Building Admin.</w:t>
            </w:r>
          </w:p>
          <w:p w:rsidR="00D04F2D" w:rsidRDefault="00D04F2D" w:rsidP="00E46CA9">
            <w:pPr>
              <w:spacing w:before="120" w:after="120"/>
              <w:rPr>
                <w:sz w:val="20"/>
                <w:szCs w:val="20"/>
              </w:rPr>
            </w:pPr>
            <w:r>
              <w:rPr>
                <w:sz w:val="20"/>
                <w:szCs w:val="20"/>
              </w:rPr>
              <w:t>Teachers</w:t>
            </w:r>
          </w:p>
          <w:p w:rsidR="00D04F2D" w:rsidRDefault="00D04F2D" w:rsidP="00E46CA9">
            <w:pPr>
              <w:spacing w:before="120" w:after="120"/>
              <w:rPr>
                <w:sz w:val="20"/>
                <w:szCs w:val="20"/>
              </w:rPr>
            </w:pPr>
            <w:r>
              <w:rPr>
                <w:sz w:val="20"/>
                <w:szCs w:val="20"/>
              </w:rPr>
              <w:t>University Partner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July 2019-June 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Genesis Database</w:t>
            </w:r>
          </w:p>
          <w:p w:rsidR="00D04F2D" w:rsidRDefault="00D04F2D" w:rsidP="00E46CA9">
            <w:pPr>
              <w:spacing w:before="120" w:after="120"/>
              <w:rPr>
                <w:sz w:val="20"/>
                <w:szCs w:val="20"/>
              </w:rPr>
            </w:pPr>
            <w:r>
              <w:rPr>
                <w:sz w:val="20"/>
                <w:szCs w:val="20"/>
              </w:rPr>
              <w:t>University Partner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p w:rsidR="00D04F2D" w:rsidRDefault="00D04F2D" w:rsidP="00E46CA9">
            <w:pPr>
              <w:spacing w:before="120" w:after="120"/>
              <w:rPr>
                <w:sz w:val="20"/>
                <w:szCs w:val="20"/>
              </w:rPr>
            </w:pPr>
            <w:r>
              <w:rPr>
                <w:sz w:val="20"/>
                <w:szCs w:val="20"/>
              </w:rPr>
              <w:t>Graduation list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jc w:val="center"/>
              <w:rPr>
                <w:b/>
                <w:sz w:val="20"/>
                <w:szCs w:val="20"/>
              </w:rPr>
            </w:pPr>
          </w:p>
        </w:tc>
      </w:tr>
      <w:tr w:rsidR="00D04F2D" w:rsidRPr="00BF77EC">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lastRenderedPageBreak/>
              <w:t>E.12. Expand STEM Academy to include grades 9-14.  Students in grade 14 will graduate with an Associate’s degree.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F2D" w:rsidRDefault="00D04F2D" w:rsidP="00E46CA9">
            <w:pPr>
              <w:spacing w:before="120" w:after="120"/>
              <w:rPr>
                <w:sz w:val="20"/>
                <w:szCs w:val="20"/>
              </w:rPr>
            </w:pPr>
            <w:r>
              <w:rPr>
                <w:sz w:val="20"/>
                <w:szCs w:val="20"/>
              </w:rPr>
              <w:t>8.6</w:t>
            </w:r>
          </w:p>
          <w:p w:rsidR="00D04F2D" w:rsidRDefault="00D04F2D" w:rsidP="00E46CA9">
            <w:pPr>
              <w:spacing w:before="120" w:after="120"/>
              <w:rPr>
                <w:sz w:val="20"/>
                <w:szCs w:val="20"/>
              </w:rPr>
            </w:pPr>
            <w:r>
              <w:rPr>
                <w:sz w:val="20"/>
                <w:szCs w:val="20"/>
              </w:rPr>
              <w:t>8.7</w:t>
            </w:r>
          </w:p>
          <w:p w:rsidR="00D04F2D" w:rsidRPr="00101EEF" w:rsidRDefault="00D04F2D" w:rsidP="00E46CA9">
            <w:pPr>
              <w:spacing w:before="120" w:after="120"/>
              <w:rPr>
                <w:sz w:val="20"/>
                <w:szCs w:val="20"/>
              </w:rPr>
            </w:pPr>
            <w:r>
              <w:rPr>
                <w:sz w:val="20"/>
                <w:szCs w:val="20"/>
              </w:rPr>
              <w:t>12.7-12.11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Superintendent</w:t>
            </w:r>
          </w:p>
          <w:p w:rsidR="00D04F2D" w:rsidRDefault="00D04F2D" w:rsidP="00E46CA9">
            <w:pPr>
              <w:spacing w:before="120" w:after="120"/>
              <w:rPr>
                <w:sz w:val="20"/>
                <w:szCs w:val="20"/>
              </w:rPr>
            </w:pPr>
            <w:r>
              <w:rPr>
                <w:sz w:val="20"/>
                <w:szCs w:val="20"/>
              </w:rPr>
              <w:t>Bus. Admin.</w:t>
            </w:r>
          </w:p>
          <w:p w:rsidR="00D04F2D" w:rsidRDefault="00D04F2D" w:rsidP="00E46CA9">
            <w:pPr>
              <w:spacing w:before="120" w:after="120"/>
              <w:rPr>
                <w:sz w:val="20"/>
                <w:szCs w:val="20"/>
              </w:rPr>
            </w:pPr>
            <w:r>
              <w:rPr>
                <w:sz w:val="20"/>
                <w:szCs w:val="20"/>
              </w:rPr>
              <w:t>Deputy Superintendent</w:t>
            </w:r>
          </w:p>
          <w:p w:rsidR="00D04F2D" w:rsidRDefault="00D04F2D" w:rsidP="00E46CA9">
            <w:pPr>
              <w:spacing w:before="120" w:after="120"/>
              <w:rPr>
                <w:sz w:val="20"/>
                <w:szCs w:val="20"/>
              </w:rPr>
            </w:pPr>
            <w:r>
              <w:rPr>
                <w:sz w:val="20"/>
                <w:szCs w:val="20"/>
              </w:rPr>
              <w:t>Directors</w:t>
            </w:r>
          </w:p>
          <w:p w:rsidR="00D04F2D" w:rsidRDefault="00D04F2D" w:rsidP="00E46CA9">
            <w:pPr>
              <w:spacing w:before="120" w:after="120"/>
              <w:rPr>
                <w:sz w:val="20"/>
                <w:szCs w:val="20"/>
              </w:rPr>
            </w:pPr>
            <w:r>
              <w:rPr>
                <w:sz w:val="20"/>
                <w:szCs w:val="20"/>
              </w:rPr>
              <w:t>Supervisors</w:t>
            </w:r>
          </w:p>
          <w:p w:rsidR="00D04F2D" w:rsidRDefault="00D04F2D" w:rsidP="00E46CA9">
            <w:pPr>
              <w:spacing w:before="120" w:after="120"/>
              <w:rPr>
                <w:sz w:val="20"/>
                <w:szCs w:val="20"/>
              </w:rPr>
            </w:pPr>
            <w:r>
              <w:rPr>
                <w:sz w:val="20"/>
                <w:szCs w:val="20"/>
              </w:rPr>
              <w:t>Building Admin.</w:t>
            </w:r>
          </w:p>
          <w:p w:rsidR="00D04F2D" w:rsidRDefault="00D04F2D" w:rsidP="00E46CA9">
            <w:pPr>
              <w:spacing w:before="120" w:after="120"/>
              <w:rPr>
                <w:sz w:val="20"/>
                <w:szCs w:val="20"/>
              </w:rPr>
            </w:pPr>
            <w:r>
              <w:rPr>
                <w:sz w:val="20"/>
                <w:szCs w:val="20"/>
              </w:rPr>
              <w:t>Teachers</w:t>
            </w:r>
          </w:p>
          <w:p w:rsidR="00D04F2D" w:rsidRDefault="00D04F2D" w:rsidP="00E46CA9">
            <w:pPr>
              <w:spacing w:before="120" w:after="120"/>
              <w:rPr>
                <w:sz w:val="20"/>
                <w:szCs w:val="20"/>
              </w:rPr>
            </w:pPr>
            <w:r>
              <w:rPr>
                <w:sz w:val="20"/>
                <w:szCs w:val="20"/>
              </w:rPr>
              <w:t>University Partner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July 2019-June 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Master Schedule</w:t>
            </w:r>
          </w:p>
          <w:p w:rsidR="00D04F2D" w:rsidRDefault="00D04F2D" w:rsidP="00E46CA9">
            <w:pPr>
              <w:spacing w:before="120" w:after="120"/>
              <w:rPr>
                <w:sz w:val="20"/>
                <w:szCs w:val="20"/>
              </w:rPr>
            </w:pPr>
            <w:r>
              <w:rPr>
                <w:sz w:val="20"/>
                <w:szCs w:val="20"/>
              </w:rPr>
              <w:t>Genesis Database</w:t>
            </w:r>
          </w:p>
          <w:p w:rsidR="00D04F2D" w:rsidRDefault="00D04F2D" w:rsidP="00E46CA9">
            <w:pPr>
              <w:spacing w:before="120" w:after="120"/>
              <w:rPr>
                <w:sz w:val="20"/>
                <w:szCs w:val="20"/>
              </w:rPr>
            </w:pPr>
            <w:r>
              <w:rPr>
                <w:sz w:val="20"/>
                <w:szCs w:val="20"/>
              </w:rPr>
              <w:t>University Partner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rPr>
                <w:sz w:val="20"/>
                <w:szCs w:val="20"/>
              </w:rPr>
            </w:pPr>
            <w:r>
              <w:rPr>
                <w:sz w:val="20"/>
                <w:szCs w:val="20"/>
              </w:rPr>
              <w:t>OBE budget</w:t>
            </w:r>
          </w:p>
          <w:p w:rsidR="00D04F2D" w:rsidRDefault="00D04F2D" w:rsidP="00E46CA9">
            <w:pPr>
              <w:spacing w:before="120" w:after="120"/>
              <w:rPr>
                <w:sz w:val="20"/>
                <w:szCs w:val="20"/>
              </w:rPr>
            </w:pPr>
            <w:r>
              <w:rPr>
                <w:sz w:val="20"/>
                <w:szCs w:val="20"/>
              </w:rPr>
              <w:t>Grant approval</w:t>
            </w:r>
          </w:p>
          <w:p w:rsidR="00D04F2D" w:rsidRDefault="00D04F2D" w:rsidP="00E46CA9">
            <w:pPr>
              <w:spacing w:before="120" w:after="120"/>
              <w:rPr>
                <w:sz w:val="20"/>
                <w:szCs w:val="20"/>
              </w:rPr>
            </w:pPr>
            <w:r>
              <w:rPr>
                <w:sz w:val="20"/>
                <w:szCs w:val="20"/>
              </w:rPr>
              <w:t>Building lease/mortgage</w:t>
            </w:r>
          </w:p>
          <w:p w:rsidR="00D04F2D" w:rsidRDefault="00D04F2D" w:rsidP="00E46CA9">
            <w:pPr>
              <w:spacing w:before="120" w:after="120"/>
              <w:rPr>
                <w:sz w:val="20"/>
                <w:szCs w:val="20"/>
              </w:rPr>
            </w:pPr>
            <w:r>
              <w:rPr>
                <w:sz w:val="20"/>
                <w:szCs w:val="20"/>
              </w:rPr>
              <w:t>Purchase orders</w:t>
            </w:r>
          </w:p>
          <w:p w:rsidR="00D04F2D" w:rsidRDefault="00D04F2D" w:rsidP="00E46CA9">
            <w:pPr>
              <w:spacing w:before="120" w:after="120"/>
              <w:rPr>
                <w:sz w:val="20"/>
                <w:szCs w:val="20"/>
              </w:rPr>
            </w:pPr>
            <w:r>
              <w:rPr>
                <w:sz w:val="20"/>
                <w:szCs w:val="20"/>
              </w:rPr>
              <w:t>Teacher and student schedules</w:t>
            </w:r>
          </w:p>
          <w:p w:rsidR="00D04F2D" w:rsidRDefault="00D04F2D" w:rsidP="00E46CA9">
            <w:pPr>
              <w:spacing w:before="120" w:after="120"/>
              <w:rPr>
                <w:sz w:val="20"/>
                <w:szCs w:val="20"/>
              </w:rPr>
            </w:pPr>
            <w:r>
              <w:rPr>
                <w:sz w:val="20"/>
                <w:szCs w:val="20"/>
              </w:rPr>
              <w:t>Observations</w:t>
            </w:r>
          </w:p>
          <w:p w:rsidR="00D04F2D" w:rsidRDefault="00D04F2D" w:rsidP="00E46CA9">
            <w:pPr>
              <w:spacing w:before="120" w:after="120"/>
              <w:rPr>
                <w:sz w:val="20"/>
                <w:szCs w:val="20"/>
              </w:rPr>
            </w:pPr>
            <w:r>
              <w:rPr>
                <w:sz w:val="20"/>
                <w:szCs w:val="20"/>
              </w:rPr>
              <w:t>Walkthroughs</w:t>
            </w:r>
          </w:p>
          <w:p w:rsidR="00D04F2D" w:rsidRDefault="00D04F2D" w:rsidP="00E46CA9">
            <w:pPr>
              <w:spacing w:before="120" w:after="120"/>
              <w:rPr>
                <w:sz w:val="20"/>
                <w:szCs w:val="20"/>
              </w:rPr>
            </w:pPr>
            <w:r>
              <w:rPr>
                <w:sz w:val="20"/>
                <w:szCs w:val="20"/>
              </w:rPr>
              <w:t>Graduation list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4F2D" w:rsidRDefault="00D04F2D" w:rsidP="00E46CA9">
            <w:pPr>
              <w:spacing w:before="120" w:after="120"/>
              <w:jc w:val="center"/>
              <w:rPr>
                <w:b/>
                <w:sz w:val="20"/>
                <w:szCs w:val="20"/>
              </w:rPr>
            </w:pPr>
          </w:p>
        </w:tc>
      </w:tr>
    </w:tbl>
    <w:p w:rsidR="007749BC" w:rsidRDefault="007749BC" w:rsidP="005D71C0">
      <w:pPr>
        <w:rPr>
          <w:rFonts w:ascii="Calibri" w:hAnsi="Calibri"/>
          <w:b/>
          <w:sz w:val="32"/>
          <w:szCs w:val="32"/>
        </w:rPr>
      </w:pPr>
    </w:p>
    <w:p w:rsidR="007749BC" w:rsidRDefault="007749BC" w:rsidP="005D71C0">
      <w:pPr>
        <w:rPr>
          <w:rFonts w:ascii="Calibri" w:hAnsi="Calibri"/>
          <w:b/>
          <w:sz w:val="32"/>
          <w:szCs w:val="32"/>
        </w:rPr>
      </w:pPr>
    </w:p>
    <w:p w:rsidR="007749BC" w:rsidRDefault="007749BC" w:rsidP="005D71C0">
      <w:pPr>
        <w:rPr>
          <w:rFonts w:ascii="Calibri" w:hAnsi="Calibri"/>
          <w:b/>
          <w:sz w:val="32"/>
          <w:szCs w:val="32"/>
        </w:rPr>
      </w:pPr>
    </w:p>
    <w:p w:rsidR="007749BC" w:rsidRDefault="007749BC" w:rsidP="005D71C0">
      <w:pPr>
        <w:rPr>
          <w:rFonts w:ascii="Calibri" w:hAnsi="Calibri"/>
          <w:b/>
          <w:sz w:val="32"/>
          <w:szCs w:val="32"/>
        </w:rPr>
      </w:pPr>
    </w:p>
    <w:p w:rsidR="000E0AE2" w:rsidRDefault="000E0AE2" w:rsidP="005D71C0">
      <w:pPr>
        <w:rPr>
          <w:rFonts w:ascii="Calibri" w:hAnsi="Calibri"/>
          <w:b/>
          <w:sz w:val="32"/>
          <w:szCs w:val="32"/>
        </w:rPr>
      </w:pPr>
    </w:p>
    <w:p w:rsidR="000E0AE2" w:rsidRDefault="000E0AE2" w:rsidP="005D71C0">
      <w:pPr>
        <w:rPr>
          <w:rFonts w:ascii="Calibri" w:hAnsi="Calibri"/>
          <w:b/>
          <w:sz w:val="32"/>
          <w:szCs w:val="32"/>
        </w:rPr>
      </w:pPr>
    </w:p>
    <w:p w:rsidR="000E0AE2" w:rsidRDefault="000E0AE2" w:rsidP="005D71C0">
      <w:pPr>
        <w:rPr>
          <w:rFonts w:ascii="Calibri" w:hAnsi="Calibri"/>
          <w:b/>
          <w:sz w:val="32"/>
          <w:szCs w:val="32"/>
        </w:rPr>
      </w:pPr>
    </w:p>
    <w:p w:rsidR="000E0AE2" w:rsidRDefault="000E0AE2" w:rsidP="005D71C0">
      <w:pPr>
        <w:rPr>
          <w:rFonts w:ascii="Calibri" w:hAnsi="Calibri"/>
          <w:b/>
          <w:sz w:val="32"/>
          <w:szCs w:val="32"/>
        </w:rPr>
      </w:pPr>
    </w:p>
    <w:p w:rsidR="000E0AE2" w:rsidRDefault="000E0AE2" w:rsidP="005D71C0">
      <w:pPr>
        <w:rPr>
          <w:rFonts w:ascii="Calibri" w:hAnsi="Calibri"/>
          <w:b/>
          <w:sz w:val="32"/>
          <w:szCs w:val="32"/>
        </w:rPr>
      </w:pPr>
    </w:p>
    <w:p w:rsidR="000E0AE2" w:rsidRDefault="000E0AE2" w:rsidP="005D71C0">
      <w:pPr>
        <w:rPr>
          <w:rFonts w:ascii="Calibri" w:hAnsi="Calibri"/>
          <w:b/>
          <w:sz w:val="32"/>
          <w:szCs w:val="32"/>
        </w:rPr>
      </w:pPr>
    </w:p>
    <w:p w:rsidR="000E0AE2" w:rsidRDefault="000E0AE2" w:rsidP="005D71C0">
      <w:pPr>
        <w:rPr>
          <w:rFonts w:ascii="Calibri" w:hAnsi="Calibri"/>
          <w:b/>
          <w:sz w:val="32"/>
          <w:szCs w:val="32"/>
        </w:rPr>
      </w:pPr>
    </w:p>
    <w:p w:rsidR="007749BC" w:rsidRDefault="007749BC" w:rsidP="005D71C0">
      <w:pPr>
        <w:rPr>
          <w:rFonts w:ascii="Calibri" w:hAnsi="Calibri"/>
          <w:b/>
          <w:sz w:val="32"/>
          <w:szCs w:val="32"/>
        </w:rPr>
      </w:pPr>
    </w:p>
    <w:p w:rsidR="005D71C0" w:rsidRPr="005D71C0" w:rsidRDefault="005D71C0" w:rsidP="005D71C0">
      <w:pPr>
        <w:rPr>
          <w:rFonts w:ascii="Calibri" w:hAnsi="Calibri"/>
          <w:b/>
          <w:sz w:val="32"/>
          <w:szCs w:val="32"/>
        </w:rPr>
      </w:pPr>
      <w:r w:rsidRPr="007A3CEB">
        <w:rPr>
          <w:rFonts w:ascii="Calibri" w:hAnsi="Calibri"/>
          <w:b/>
          <w:sz w:val="32"/>
          <w:szCs w:val="32"/>
        </w:rPr>
        <w:lastRenderedPageBreak/>
        <w:t>O</w:t>
      </w:r>
      <w:r w:rsidR="00EC164B">
        <w:rPr>
          <w:rFonts w:ascii="Calibri" w:hAnsi="Calibri"/>
          <w:b/>
          <w:sz w:val="32"/>
          <w:szCs w:val="32"/>
        </w:rPr>
        <w:t>rganizational Capacity Objective 1</w:t>
      </w:r>
      <w:r w:rsidRPr="007A3CEB">
        <w:rPr>
          <w:rFonts w:ascii="Calibri" w:hAnsi="Calibri"/>
          <w:b/>
          <w:sz w:val="32"/>
          <w:szCs w:val="32"/>
        </w:rPr>
        <w:t xml:space="preserve">: </w:t>
      </w:r>
      <w:r w:rsidR="00132F3F">
        <w:rPr>
          <w:rFonts w:ascii="Calibri" w:hAnsi="Calibri"/>
          <w:b/>
          <w:sz w:val="32"/>
          <w:szCs w:val="32"/>
        </w:rPr>
        <w:t xml:space="preserve">  </w:t>
      </w:r>
      <w:r w:rsidRPr="007A3CEB">
        <w:rPr>
          <w:rFonts w:ascii="Calibri" w:hAnsi="Calibri"/>
          <w:b/>
          <w:sz w:val="32"/>
          <w:szCs w:val="32"/>
        </w:rPr>
        <w:t>By 202</w:t>
      </w:r>
      <w:r>
        <w:rPr>
          <w:rFonts w:ascii="Calibri" w:hAnsi="Calibri"/>
          <w:b/>
          <w:sz w:val="32"/>
          <w:szCs w:val="32"/>
        </w:rPr>
        <w:t>1</w:t>
      </w:r>
      <w:r w:rsidRPr="007A3CEB">
        <w:rPr>
          <w:rFonts w:ascii="Calibri" w:hAnsi="Calibri"/>
          <w:b/>
          <w:sz w:val="32"/>
          <w:szCs w:val="32"/>
        </w:rPr>
        <w:t xml:space="preserve">, Orange Public Schools will increase community engagement and outreach </w:t>
      </w:r>
    </w:p>
    <w:p w:rsidR="005D71C0" w:rsidRPr="00C44471" w:rsidRDefault="005D71C0" w:rsidP="005D71C0">
      <w:pPr>
        <w:rPr>
          <w:rFonts w:ascii="Calibri" w:hAnsi="Calibri"/>
        </w:rPr>
      </w:pPr>
    </w:p>
    <w:p w:rsidR="005D71C0" w:rsidRDefault="005D71C0" w:rsidP="005D71C0">
      <w:pPr>
        <w:rPr>
          <w:rFonts w:ascii="Calibri" w:hAnsi="Calibri"/>
          <w:b/>
          <w:sz w:val="32"/>
          <w:szCs w:val="32"/>
        </w:rPr>
      </w:pPr>
      <w:r w:rsidRPr="000E0AE2">
        <w:rPr>
          <w:rFonts w:ascii="Calibri" w:hAnsi="Calibri"/>
          <w:b/>
          <w:sz w:val="32"/>
          <w:szCs w:val="32"/>
        </w:rPr>
        <w:t>Organizational Capacity Action Plan</w:t>
      </w:r>
    </w:p>
    <w:p w:rsidR="000E0AE2" w:rsidRPr="000E0AE2" w:rsidRDefault="000E0AE2" w:rsidP="005D71C0">
      <w:pPr>
        <w:rPr>
          <w:rFonts w:ascii="Calibri" w:hAnsi="Calibri"/>
          <w:b/>
          <w:sz w:val="32"/>
          <w:szCs w:val="32"/>
        </w:rPr>
      </w:pPr>
    </w:p>
    <w:tbl>
      <w:tblPr>
        <w:tblW w:w="13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3"/>
        <w:gridCol w:w="1948"/>
        <w:gridCol w:w="1948"/>
        <w:gridCol w:w="2036"/>
        <w:gridCol w:w="1613"/>
        <w:gridCol w:w="1662"/>
        <w:gridCol w:w="2006"/>
      </w:tblGrid>
      <w:tr w:rsidR="005D71C0" w:rsidRPr="007A3CEB">
        <w:trPr>
          <w:trHeight w:val="80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Action Steps</w:t>
            </w:r>
          </w:p>
        </w:tc>
        <w:tc>
          <w:tcPr>
            <w:tcW w:w="1948" w:type="dxa"/>
            <w:tcBorders>
              <w:top w:val="single" w:sz="4" w:space="0" w:color="000000"/>
              <w:left w:val="single" w:sz="4" w:space="0" w:color="000000"/>
              <w:bottom w:val="single" w:sz="4" w:space="0" w:color="000000"/>
              <w:right w:val="single" w:sz="4" w:space="0" w:color="000000"/>
            </w:tcBorders>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 xml:space="preserve">AFG Standard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Person/Groups Responsible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Timelines for Implementation/</w:t>
            </w:r>
          </w:p>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Completion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Resources Needed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Evaluation/Indicators of Success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color w:val="000000"/>
                <w:sz w:val="22"/>
                <w:szCs w:val="22"/>
                <w:u w:color="000000"/>
                <w:bdr w:val="nil"/>
              </w:rPr>
            </w:pPr>
            <w:r w:rsidRPr="007A3CEB">
              <w:rPr>
                <w:rFonts w:ascii="Helvetica" w:eastAsia="Arial Unicode MS" w:hAnsi="Arial Unicode MS" w:cs="Arial Unicode MS"/>
                <w:b/>
                <w:bCs/>
                <w:color w:val="000000"/>
                <w:sz w:val="22"/>
                <w:szCs w:val="22"/>
                <w:u w:color="000000"/>
                <w:bdr w:val="nil"/>
              </w:rPr>
              <w:t>Status</w:t>
            </w:r>
          </w:p>
        </w:tc>
      </w:tr>
      <w:tr w:rsidR="005D71C0" w:rsidRPr="007A3CEB">
        <w:trPr>
          <w:trHeight w:val="80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r>
              <w:rPr>
                <w:rFonts w:ascii="Helvetica" w:eastAsia="Arial Unicode MS" w:hAnsi="Arial Unicode MS" w:cs="Arial Unicode MS"/>
                <w:b/>
                <w:bCs/>
                <w:color w:val="000000"/>
                <w:sz w:val="22"/>
                <w:szCs w:val="22"/>
                <w:u w:color="000000"/>
                <w:bdr w:val="nil"/>
              </w:rPr>
              <w:t>20</w:t>
            </w:r>
            <w:r w:rsidRPr="007A3CEB">
              <w:rPr>
                <w:rFonts w:ascii="Helvetica" w:eastAsia="Arial Unicode MS" w:hAnsi="Arial Unicode MS" w:cs="Arial Unicode MS"/>
                <w:b/>
                <w:bCs/>
                <w:color w:val="000000"/>
                <w:sz w:val="22"/>
                <w:szCs w:val="22"/>
                <w:u w:color="000000"/>
                <w:bdr w:val="nil"/>
              </w:rPr>
              <w:t>14-2015</w:t>
            </w:r>
          </w:p>
        </w:tc>
        <w:tc>
          <w:tcPr>
            <w:tcW w:w="1948" w:type="dxa"/>
            <w:tcBorders>
              <w:top w:val="single" w:sz="4" w:space="0" w:color="000000"/>
              <w:left w:val="single" w:sz="4" w:space="0" w:color="000000"/>
              <w:bottom w:val="single" w:sz="4" w:space="0" w:color="000000"/>
              <w:right w:val="single" w:sz="4" w:space="0" w:color="000000"/>
            </w:tcBorders>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7A3CEB" w:rsidRDefault="005D71C0" w:rsidP="00FC781B">
            <w:pPr>
              <w:pBdr>
                <w:top w:val="nil"/>
                <w:left w:val="nil"/>
                <w:bottom w:val="nil"/>
                <w:right w:val="nil"/>
                <w:between w:val="nil"/>
                <w:bar w:val="nil"/>
              </w:pBdr>
              <w:rPr>
                <w:rFonts w:ascii="Helvetica" w:eastAsia="Arial Unicode MS" w:hAnsi="Arial Unicode MS" w:cs="Arial Unicode MS"/>
                <w:b/>
                <w:bCs/>
                <w:color w:val="000000"/>
                <w:sz w:val="22"/>
                <w:szCs w:val="22"/>
                <w:u w:color="000000"/>
                <w:bdr w:val="nil"/>
              </w:rPr>
            </w:pPr>
          </w:p>
        </w:tc>
      </w:tr>
      <w:tr w:rsidR="005D71C0" w:rsidRPr="00A0748A">
        <w:trPr>
          <w:trHeight w:val="262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Establish the Orange Community School Initiative (OCSI) at pilot sites Rosa Parks Community School (RPCS) and Oakwood Ave. Community School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Director of Special Programs and Montclair State University’s Center for Community Engagement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 DOE Full Service Community School (FSCS) grant, AmeriCorps grant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jc w:val="both"/>
              <w:rPr>
                <w:rFonts w:eastAsia="Arial Unicode MS"/>
                <w:color w:val="000000"/>
                <w:sz w:val="20"/>
                <w:szCs w:val="20"/>
                <w:u w:color="000000"/>
                <w:bdr w:val="nil"/>
              </w:rPr>
            </w:pPr>
            <w:r w:rsidRPr="00A0748A">
              <w:rPr>
                <w:rFonts w:eastAsia="Arial Unicode MS"/>
                <w:color w:val="000000"/>
                <w:sz w:val="20"/>
                <w:szCs w:val="20"/>
                <w:u w:color="000000"/>
                <w:bdr w:val="nil"/>
              </w:rPr>
              <w:t>Community School brochure</w:t>
            </w:r>
          </w:p>
          <w:p w:rsidR="005D71C0" w:rsidRPr="00A0748A" w:rsidRDefault="005D71C0" w:rsidP="00FC781B">
            <w:pPr>
              <w:pBdr>
                <w:top w:val="nil"/>
                <w:left w:val="nil"/>
                <w:bottom w:val="nil"/>
                <w:right w:val="nil"/>
                <w:between w:val="nil"/>
                <w:bar w:val="nil"/>
              </w:pBdr>
              <w:jc w:val="both"/>
              <w:rPr>
                <w:rFonts w:eastAsia="Arial Unicode MS"/>
                <w:color w:val="000000"/>
                <w:sz w:val="20"/>
                <w:szCs w:val="20"/>
                <w:u w:color="000000"/>
                <w:bdr w:val="nil"/>
              </w:rPr>
            </w:pPr>
            <w:r w:rsidRPr="00A0748A">
              <w:rPr>
                <w:rFonts w:eastAsia="Arial Unicode MS"/>
                <w:color w:val="000000"/>
                <w:sz w:val="20"/>
                <w:szCs w:val="20"/>
                <w:u w:color="000000"/>
                <w:bdr w:val="nil"/>
              </w:rPr>
              <w:t>Agendas</w:t>
            </w:r>
          </w:p>
          <w:p w:rsidR="005D71C0" w:rsidRPr="00A0748A" w:rsidRDefault="005D71C0" w:rsidP="00FC781B">
            <w:pPr>
              <w:pBdr>
                <w:top w:val="nil"/>
                <w:left w:val="nil"/>
                <w:bottom w:val="nil"/>
                <w:right w:val="nil"/>
                <w:between w:val="nil"/>
                <w:bar w:val="nil"/>
              </w:pBdr>
              <w:jc w:val="both"/>
              <w:rPr>
                <w:rFonts w:eastAsia="Arial Unicode MS"/>
                <w:color w:val="000000"/>
                <w:sz w:val="20"/>
                <w:szCs w:val="20"/>
                <w:u w:color="000000"/>
                <w:bdr w:val="nil"/>
              </w:rPr>
            </w:pPr>
            <w:r w:rsidRPr="00A0748A">
              <w:rPr>
                <w:rFonts w:eastAsia="Arial Unicode MS"/>
                <w:color w:val="000000"/>
                <w:sz w:val="20"/>
                <w:szCs w:val="20"/>
                <w:u w:color="000000"/>
                <w:bdr w:val="nil"/>
              </w:rPr>
              <w:t>Sign-In sheets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Begin implementing 5-year US DOE Full Service Community School Grant (FSCS) at RPCS and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(Orange Public Schools) Director of Special Programs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 DOE FSCS grant, AmeriCorps grant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Grant yearly evaluation report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209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B. Launch the OPS Parent Academy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OCSI Site Coordinators and Parent Liaisons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June 2015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AmeriCorps &amp; EPIC (Every person Influences Children)/Parent workshops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32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Launch Orange Adult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Director of Special Programs (DSP)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32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Set up Community Rooms at the two Community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OCSI Coordinators, CCE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at RPCS &amp;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OPS-DSP,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OPS-DSP</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Ongoing</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B. Begin planning for a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OPS-DSP, Principals &amp; OCSI Coordinators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Launch After-School Programs at OACS &amp; RPCS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OPS-DSP, OCSI Coordinators,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Ongoing</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OPS-DSP,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5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OPS-DSP, OSCI Coordinators,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USDOE grant, CCE, other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xml:space="preserve"> &amp; other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Launch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OPS-DSP, Principals &amp; OCSI Coordinators,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Complete</w:t>
            </w:r>
          </w:p>
        </w:tc>
      </w:tr>
      <w:tr w:rsidR="005D71C0" w:rsidRPr="00A0748A">
        <w:trPr>
          <w:trHeight w:val="18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 xml:space="preserve">D. Connect the Two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OPS-DSP, Principals &amp; OCSI Coordinators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Ongoing</w:t>
            </w:r>
          </w:p>
        </w:tc>
      </w:tr>
      <w:tr w:rsidR="005D71C0" w:rsidRPr="00A0748A">
        <w:trPr>
          <w:trHeight w:val="109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Plan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process</w:t>
            </w:r>
          </w:p>
        </w:tc>
      </w:tr>
      <w:tr w:rsidR="005D71C0" w:rsidRPr="00A0748A">
        <w:trPr>
          <w:trHeight w:val="21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Begin Planning the Trust for Orange Public Schools (TOPS) to Raise Funds for Community Engagement Projects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community partners involved in planning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Start June 2015</w:t>
            </w:r>
          </w:p>
        </w:tc>
      </w:tr>
      <w:tr w:rsidR="005D71C0" w:rsidRPr="00A0748A">
        <w:trPr>
          <w:trHeight w:val="21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process</w:t>
            </w:r>
          </w:p>
        </w:tc>
      </w:tr>
      <w:tr w:rsidR="005D71C0" w:rsidRPr="00A0748A">
        <w:trPr>
          <w:trHeight w:val="13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 xml:space="preserve">D. Plan and create the OPS Office of Community Engagement and Outreach (OCEO) to manage, bring in, write through outside resources such as grants, funders, corporations </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administration</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board minutes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4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b/>
                <w:color w:val="000000"/>
                <w:sz w:val="20"/>
                <w:szCs w:val="20"/>
                <w:u w:color="000000"/>
                <w:bdr w:val="nil"/>
              </w:rPr>
            </w:pPr>
            <w:r w:rsidRPr="00A0748A">
              <w:rPr>
                <w:rFonts w:eastAsia="Arial Unicode MS"/>
                <w:b/>
                <w:color w:val="000000"/>
                <w:sz w:val="20"/>
                <w:szCs w:val="20"/>
                <w:u w:color="000000"/>
                <w:bdr w:val="nil"/>
              </w:rPr>
              <w:t>2015-2016</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Expand the OCSI to Another District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Full Service Community School grant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pilot Community Schools created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Continue Implementing the US DOE FSCS Grant at RPCS &amp;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and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Grant yearly evaluation report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Expand Parent Academy Activities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June 2016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EPIC (Every person Influences Children)/Parent workshops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B. Expand Orange Adult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Set up Community Room</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One New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CCE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OPS, US DOE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 xml:space="preserve">On hold due to budget </w:t>
            </w:r>
            <w:proofErr w:type="spellStart"/>
            <w:r>
              <w:rPr>
                <w:rFonts w:eastAsia="Arial Unicode MS"/>
                <w:sz w:val="20"/>
                <w:szCs w:val="20"/>
                <w:bdr w:val="nil"/>
              </w:rPr>
              <w:t>contraints</w:t>
            </w:r>
            <w:proofErr w:type="spellEnd"/>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through AmeriCorps at 2 More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Implement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participants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 xml:space="preserve">In progress: Events have been held, but there is </w:t>
            </w:r>
            <w:proofErr w:type="spellStart"/>
            <w:r>
              <w:rPr>
                <w:rFonts w:eastAsia="Arial Unicode MS"/>
                <w:sz w:val="20"/>
                <w:szCs w:val="20"/>
                <w:bdr w:val="nil"/>
              </w:rPr>
              <w:t>not</w:t>
            </w:r>
            <w:proofErr w:type="spellEnd"/>
            <w:r>
              <w:rPr>
                <w:rFonts w:eastAsia="Arial Unicode MS"/>
                <w:sz w:val="20"/>
                <w:szCs w:val="20"/>
                <w:bdr w:val="nil"/>
              </w:rPr>
              <w:t xml:space="preserve"> formal Fathers Program</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Implement After-School Programs at OACS, RPCS &amp; Another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E46CA9"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r w:rsidR="00AD2C95">
              <w:rPr>
                <w:rFonts w:eastAsia="Arial Unicode MS"/>
                <w:sz w:val="20"/>
                <w:szCs w:val="20"/>
                <w:bdr w:val="nil"/>
              </w:rPr>
              <w:t>- Other school: Park Ave. and Heywood Ave.</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C. 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USDOE grant, CCE, other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xml:space="preserve"> &amp; other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Continue implementation of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Completed</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D. Connect the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Implement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D. Launch the Trust for Orange Public Schools (TOPS)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 &amp;</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2016</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community partners involved in planning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color w:val="000000"/>
                <w:sz w:val="20"/>
                <w:szCs w:val="20"/>
                <w:u w:color="000000"/>
                <w:bdr w:val="nil"/>
              </w:rPr>
            </w:pPr>
            <w:r>
              <w:rPr>
                <w:rFonts w:eastAsia="Arial Unicode MS"/>
                <w:color w:val="000000"/>
                <w:sz w:val="20"/>
                <w:szCs w:val="20"/>
                <w:u w:color="000000"/>
                <w:bdr w:val="nil"/>
              </w:rPr>
              <w:t>Incomplete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process</w:t>
            </w:r>
          </w:p>
        </w:tc>
      </w:tr>
      <w:tr w:rsidR="005D71C0" w:rsidRPr="00A0748A">
        <w:trPr>
          <w:trHeight w:val="54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b/>
                <w:color w:val="000000"/>
                <w:sz w:val="20"/>
                <w:szCs w:val="20"/>
                <w:u w:color="000000"/>
                <w:bdr w:val="nil"/>
              </w:rPr>
            </w:pPr>
            <w:r w:rsidRPr="00A0748A">
              <w:rPr>
                <w:rFonts w:eastAsia="Arial Unicode MS"/>
                <w:b/>
                <w:color w:val="000000"/>
                <w:sz w:val="20"/>
                <w:szCs w:val="20"/>
                <w:u w:color="000000"/>
                <w:bdr w:val="nil"/>
              </w:rPr>
              <w:t>2016-2017</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Expand OCSI to an Additional District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Full Service Community School grant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pilot Community Schools created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 due to budget constraints</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Continue Implementing US DOE FSCS at RPCS &amp;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and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Grant yearly evaluation report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Continue Parent Academy Activities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June 2017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EPIC (Every person Influences Children)/Parent workshops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B. Continue Implementing the Orange Adult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OPS, USDOE,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Set up a Community Room</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Another District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 due to budget constraints</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at 2 More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Principals, 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,OCEO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 due to budget constraints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 OCEO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Implement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participants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Implement After-School Programs at All Community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of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C.</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USDOE grant, CCE, other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xml:space="preserve"> &amp; other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Continue operation of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 and additional clinic at Rosa Parks Community School</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D. Connect the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Implement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D.</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Trust for Orange Public Schools (TOPS) begins to fund projects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2017</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community partners involved in planning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process</w:t>
            </w:r>
          </w:p>
        </w:tc>
      </w:tr>
      <w:tr w:rsidR="005D71C0" w:rsidRPr="00A0748A">
        <w:trPr>
          <w:trHeight w:val="495"/>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b/>
                <w:color w:val="000000"/>
                <w:sz w:val="20"/>
                <w:szCs w:val="20"/>
                <w:u w:color="000000"/>
                <w:bdr w:val="nil"/>
              </w:rPr>
            </w:pPr>
            <w:r w:rsidRPr="00A0748A">
              <w:rPr>
                <w:rFonts w:eastAsia="Arial Unicode MS"/>
                <w:b/>
                <w:color w:val="000000"/>
                <w:sz w:val="20"/>
                <w:szCs w:val="20"/>
                <w:u w:color="000000"/>
                <w:bdr w:val="nil"/>
              </w:rPr>
              <w:t>2017-2018</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Expand OCSI to Another District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Full Service Community School grant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pilot Community Schools created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Continue implementing US DOE FSCS Grant at RPCS and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CCE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and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Grant yearly evaluation report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Continue the Parent Academy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June 2018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EPIC (Every person Influences Children)/Parent workshops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 xml:space="preserve">B. Continue Orange Adult School </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Set up Community Room</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one new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Financial and in-kind contributions from USDOE, OPS, MSU</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Orange Prep Academy</w:t>
            </w:r>
          </w:p>
          <w:p w:rsidR="00AD2C95"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at 2 More Community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Principals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,OCEO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 OCEO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Implement the a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 xml:space="preserve">June 2018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participants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C. Implement After-School Programs at all Community Schools </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C. 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Principals, 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USDOE grant, CCE, other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xml:space="preserve"> &amp; other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Continue implementation of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 in addition to RPCS</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 xml:space="preserve">Connect the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CCE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Implement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 &amp;</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You Tube Channel</w:t>
            </w:r>
          </w:p>
          <w:p w:rsidR="00AD2C95"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Twitter</w:t>
            </w:r>
          </w:p>
          <w:p w:rsidR="00AD2C95"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Instagram</w:t>
            </w:r>
          </w:p>
          <w:p w:rsidR="00AD2C95"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Facebook</w:t>
            </w:r>
          </w:p>
          <w:p w:rsidR="00AD2C95"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D. Trust for Orange Public Schools (TOPS) continues to raise money and fund projects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2018</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community partners involved in planning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AD2C95">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w:t>
            </w:r>
            <w:r w:rsidR="00AD2C95">
              <w:rPr>
                <w:rFonts w:eastAsia="Arial Unicode MS"/>
                <w:color w:val="000000"/>
                <w:sz w:val="20"/>
                <w:szCs w:val="20"/>
                <w:u w:color="000000"/>
                <w:bdr w:val="nil"/>
              </w:rPr>
              <w:t>gress</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b/>
                <w:color w:val="000000"/>
                <w:sz w:val="20"/>
                <w:szCs w:val="20"/>
                <w:u w:color="000000"/>
                <w:bdr w:val="nil"/>
              </w:rPr>
            </w:pPr>
            <w:r w:rsidRPr="00A0748A">
              <w:rPr>
                <w:rFonts w:eastAsia="Arial Unicode MS"/>
                <w:b/>
                <w:color w:val="000000"/>
                <w:sz w:val="20"/>
                <w:szCs w:val="20"/>
                <w:u w:color="000000"/>
                <w:bdr w:val="nil"/>
              </w:rPr>
              <w:t>2018-2019</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79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Expand the OCSI to one more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Community School created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Conclude US DOE FSCS funding at RPCS and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CCE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USDOE, OPS and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Grant yearly evaluation report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Continue Parent Academy  Activities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USDOE, 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 xml:space="preserve">B. Continue Orange Adult School </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USDOE, 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Set up Community Room</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one new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USDOE, 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at 2 more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Implement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participants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C. Implement After-School Programs at all Community School </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C. 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OPS,CCE, AmeriCorps grant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&amp; other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Continue implementation of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USDOE grant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D. Connect the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w:t>
            </w:r>
            <w:r>
              <w:rPr>
                <w:rFonts w:eastAsia="Arial Unicode MS"/>
                <w:color w:val="000000"/>
                <w:sz w:val="20"/>
                <w:szCs w:val="20"/>
                <w:u w:color="000000"/>
                <w:bdr w:val="nil"/>
              </w:rPr>
              <w:t xml:space="preserve"> </w:t>
            </w:r>
            <w:r w:rsidRPr="00A0748A">
              <w:rPr>
                <w:rFonts w:eastAsia="Arial Unicode MS"/>
                <w:color w:val="000000"/>
                <w:sz w:val="20"/>
                <w:szCs w:val="20"/>
                <w:u w:color="000000"/>
                <w:bdr w:val="nil"/>
              </w:rPr>
              <w:t>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OECO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Implement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 progress</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D. TOPS increases funding for projects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 &amp;</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2019</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Amount of funds raised &amp; distributed to support relevant projects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AD2C95" w:rsidP="00FC781B">
            <w:pPr>
              <w:pBdr>
                <w:top w:val="nil"/>
                <w:left w:val="nil"/>
                <w:bottom w:val="nil"/>
                <w:right w:val="nil"/>
                <w:between w:val="nil"/>
                <w:bar w:val="nil"/>
              </w:pBdr>
              <w:rPr>
                <w:rFonts w:eastAsia="Arial Unicode MS"/>
                <w:sz w:val="20"/>
                <w:szCs w:val="20"/>
                <w:bdr w:val="nil"/>
              </w:rPr>
            </w:pPr>
            <w:r>
              <w:rPr>
                <w:rFonts w:eastAsia="Arial Unicode MS"/>
                <w:sz w:val="20"/>
                <w:szCs w:val="20"/>
                <w:bdr w:val="nil"/>
              </w:rPr>
              <w:t>Incomplete</w:t>
            </w: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AD2C95">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w:t>
            </w:r>
            <w:r w:rsidR="00AD2C95">
              <w:rPr>
                <w:rFonts w:eastAsia="Arial Unicode MS"/>
                <w:color w:val="000000"/>
                <w:sz w:val="20"/>
                <w:szCs w:val="20"/>
                <w:u w:color="000000"/>
                <w:bdr w:val="nil"/>
              </w:rPr>
              <w:t>gress</w:t>
            </w:r>
          </w:p>
        </w:tc>
      </w:tr>
      <w:tr w:rsidR="005D71C0" w:rsidRPr="00A0748A">
        <w:trPr>
          <w:trHeight w:val="612"/>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b/>
                <w:color w:val="000000"/>
                <w:sz w:val="20"/>
                <w:szCs w:val="20"/>
                <w:u w:color="000000"/>
                <w:bdr w:val="nil"/>
              </w:rPr>
            </w:pPr>
            <w:r w:rsidRPr="00A0748A">
              <w:rPr>
                <w:rFonts w:eastAsia="Arial Unicode MS"/>
                <w:b/>
                <w:color w:val="000000"/>
                <w:sz w:val="20"/>
                <w:szCs w:val="20"/>
                <w:u w:color="000000"/>
                <w:bdr w:val="nil"/>
              </w:rPr>
              <w:t>2019-2020</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Expand OCSI to Another District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pilot Community Schools created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Continue Parent Academy Activities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CCE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Continue Orange Adult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B. Set up Community Room</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one new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at 2 More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Principals, OCEO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AmeriCorps grant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OPS &amp; TOPS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Implement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participants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Implement After-School Programs at all Community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OPS,TOPS &amp; community partners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C. 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AmeriCorps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OECO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Continue implementation of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11.2</w:t>
            </w:r>
          </w:p>
          <w:p w:rsidR="005D71C0" w:rsidRPr="000B27C2" w:rsidRDefault="005D71C0" w:rsidP="00FC781B">
            <w:pPr>
              <w:pBdr>
                <w:top w:val="nil"/>
                <w:left w:val="nil"/>
                <w:bottom w:val="nil"/>
                <w:right w:val="nil"/>
                <w:between w:val="nil"/>
                <w:bar w:val="nil"/>
              </w:pBdr>
              <w:rPr>
                <w:rFonts w:eastAsia="Arial Unicode MS"/>
                <w:i/>
                <w:iCs/>
                <w:color w:val="000000"/>
                <w:sz w:val="20"/>
                <w:szCs w:val="20"/>
                <w:u w:color="000000"/>
                <w:bdr w:val="nil"/>
              </w:rPr>
            </w:pPr>
            <w:r>
              <w:rPr>
                <w:rFonts w:eastAsia="Arial Unicode MS"/>
                <w:i/>
                <w:iCs/>
                <w:color w:val="000000"/>
                <w:sz w:val="20"/>
                <w:szCs w:val="20"/>
                <w:u w:color="000000"/>
                <w:bdr w:val="nil"/>
              </w:rPr>
              <w:t>7.11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D. Connect the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Implement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Updated strategy affirmed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D. TOPS Increases funding to projects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&amp;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2020</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Amount of funds raised &amp; distributed to support relevant projects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process</w:t>
            </w:r>
          </w:p>
        </w:tc>
      </w:tr>
      <w:tr w:rsidR="005D71C0" w:rsidRPr="00A0748A">
        <w:trPr>
          <w:trHeight w:val="504"/>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b/>
                <w:color w:val="000000"/>
                <w:sz w:val="20"/>
                <w:szCs w:val="20"/>
                <w:u w:color="000000"/>
                <w:bdr w:val="nil"/>
              </w:rPr>
            </w:pPr>
            <w:r w:rsidRPr="00A0748A">
              <w:rPr>
                <w:rFonts w:eastAsia="Arial Unicode MS"/>
                <w:b/>
                <w:color w:val="000000"/>
                <w:sz w:val="20"/>
                <w:szCs w:val="20"/>
                <w:u w:color="000000"/>
                <w:bdr w:val="nil"/>
              </w:rPr>
              <w:t>2020-2021</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 Expand OCSI to Another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Community Schools in service</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Continue Parent Academy Activities in all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Student Life and Activities</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parents trained and attending Workshops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Continue Orange Adult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courses offered and parents served in OAS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B. Set up Community Room</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one new Community School</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community members, staff &amp;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31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Hire Parent Liaisons  at 2 More District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CCE,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Liaisons hired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Strengthen PTOs in All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Parent Liaisons &amp; 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CCE AmeriCorps grant &amp; OPS, OCEO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parents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B. Implement Fathers Program</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participants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Implement After-School Programs at all Community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June 2021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programs and # participating students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C. Secure AmeriCorps Workers and Other Adult Volunteers for Regular Day and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Principals &amp; CCE</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CCE AmeriCorps grant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AmeriCorps and volunteers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8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Secure College Interns for After-School Programs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Principals</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interns participating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5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C. Continue implementation of Pediatric Health Clinic at OACS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i/>
                <w:iC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 &amp; Principal</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of students served</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83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D. Connect the Community Schools to Businesses, Higher </w:t>
            </w:r>
            <w:proofErr w:type="spellStart"/>
            <w:r w:rsidRPr="00A0748A">
              <w:rPr>
                <w:rFonts w:eastAsia="Arial Unicode MS"/>
                <w:color w:val="000000"/>
                <w:sz w:val="20"/>
                <w:szCs w:val="20"/>
                <w:u w:color="000000"/>
                <w:bdr w:val="nil"/>
              </w:rPr>
              <w:t>Eds</w:t>
            </w:r>
            <w:proofErr w:type="spellEnd"/>
            <w:r w:rsidRPr="00A0748A">
              <w:rPr>
                <w:rFonts w:eastAsia="Arial Unicode MS"/>
                <w:color w:val="000000"/>
                <w:sz w:val="20"/>
                <w:szCs w:val="20"/>
                <w:u w:color="000000"/>
                <w:bdr w:val="nil"/>
              </w:rPr>
              <w:t>, Foundations, Nonprofits, &amp; Local Governments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11.3</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 of community partners involved in OCSI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09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Implement Comprehensive Public Relations Strategy</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11.2</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Approved plan</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lastRenderedPageBreak/>
              <w:t>D. TOPS increases  funding for  projects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spacing w:after="200"/>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Superintendent &amp;</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OCEO</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2021</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OPS &amp; community partners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Amount of funds raised &amp; distributed to support relevant projects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sz w:val="20"/>
                <w:szCs w:val="20"/>
                <w:bdr w:val="nil"/>
              </w:rPr>
            </w:pPr>
          </w:p>
        </w:tc>
      </w:tr>
      <w:tr w:rsidR="005D71C0" w:rsidRPr="00A0748A">
        <w:trPr>
          <w:trHeight w:val="1570"/>
        </w:trPr>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D. Continue support for the Orange Educational Foundation, an outside entity that supports the schools</w:t>
            </w:r>
          </w:p>
        </w:tc>
        <w:tc>
          <w:tcPr>
            <w:tcW w:w="1948" w:type="dxa"/>
            <w:tcBorders>
              <w:top w:val="single" w:sz="4" w:space="0" w:color="000000"/>
              <w:left w:val="single" w:sz="4" w:space="0" w:color="000000"/>
              <w:bottom w:val="single" w:sz="4" w:space="0" w:color="000000"/>
              <w:right w:val="single" w:sz="4" w:space="0" w:color="000000"/>
            </w:tcBorders>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Standard #11:</w:t>
            </w:r>
          </w:p>
          <w:p w:rsidR="005D71C0" w:rsidRPr="00A0748A" w:rsidRDefault="005D71C0" w:rsidP="00FC781B">
            <w:pPr>
              <w:pBdr>
                <w:top w:val="nil"/>
                <w:left w:val="nil"/>
                <w:bottom w:val="nil"/>
                <w:right w:val="nil"/>
                <w:between w:val="nil"/>
                <w:bar w:val="nil"/>
              </w:pBdr>
              <w:rPr>
                <w:rFonts w:eastAsia="Arial Unicode MS"/>
                <w:i/>
                <w:iCs/>
                <w:color w:val="000000"/>
                <w:sz w:val="20"/>
                <w:szCs w:val="20"/>
                <w:u w:color="000000"/>
                <w:bdr w:val="nil"/>
              </w:rPr>
            </w:pPr>
            <w:r w:rsidRPr="00A0748A">
              <w:rPr>
                <w:rFonts w:eastAsia="Arial Unicode MS"/>
                <w:i/>
                <w:iCs/>
                <w:color w:val="000000"/>
                <w:sz w:val="20"/>
                <w:szCs w:val="20"/>
                <w:u w:color="000000"/>
                <w:bdr w:val="nil"/>
              </w:rPr>
              <w:t>Student Life and Activities</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11.1</w:t>
            </w:r>
          </w:p>
        </w:tc>
        <w:tc>
          <w:tcPr>
            <w:tcW w:w="1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OPS Superintendent </w:t>
            </w: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p>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Ed Foundation Board</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June 2015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None</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 xml:space="preserve">End of year report from Ed Foundation to Superintendent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71C0" w:rsidRPr="00A0748A" w:rsidRDefault="005D71C0" w:rsidP="00FC781B">
            <w:pPr>
              <w:pBdr>
                <w:top w:val="nil"/>
                <w:left w:val="nil"/>
                <w:bottom w:val="nil"/>
                <w:right w:val="nil"/>
                <w:between w:val="nil"/>
                <w:bar w:val="nil"/>
              </w:pBdr>
              <w:rPr>
                <w:rFonts w:eastAsia="Arial Unicode MS"/>
                <w:color w:val="000000"/>
                <w:sz w:val="20"/>
                <w:szCs w:val="20"/>
                <w:u w:color="000000"/>
                <w:bdr w:val="nil"/>
              </w:rPr>
            </w:pPr>
            <w:r w:rsidRPr="00A0748A">
              <w:rPr>
                <w:rFonts w:eastAsia="Arial Unicode MS"/>
                <w:color w:val="000000"/>
                <w:sz w:val="20"/>
                <w:szCs w:val="20"/>
                <w:u w:color="000000"/>
                <w:bdr w:val="nil"/>
              </w:rPr>
              <w:t>In process</w:t>
            </w:r>
          </w:p>
        </w:tc>
      </w:tr>
    </w:tbl>
    <w:p w:rsidR="005D71C0" w:rsidRDefault="005D71C0" w:rsidP="005D71C0">
      <w:pPr>
        <w:rPr>
          <w:sz w:val="20"/>
          <w:szCs w:val="20"/>
        </w:rPr>
      </w:pPr>
    </w:p>
    <w:p w:rsidR="005D71C0" w:rsidRDefault="005D71C0" w:rsidP="005D71C0">
      <w:pPr>
        <w:rPr>
          <w:sz w:val="20"/>
          <w:szCs w:val="20"/>
        </w:rPr>
      </w:pPr>
    </w:p>
    <w:p w:rsidR="005D71C0" w:rsidRDefault="005D71C0" w:rsidP="005D71C0">
      <w:pPr>
        <w:rPr>
          <w:sz w:val="20"/>
          <w:szCs w:val="20"/>
        </w:rPr>
      </w:pPr>
    </w:p>
    <w:p w:rsidR="005D71C0" w:rsidRDefault="005D71C0" w:rsidP="005D71C0">
      <w:pPr>
        <w:rPr>
          <w:sz w:val="20"/>
          <w:szCs w:val="20"/>
        </w:rPr>
      </w:pPr>
    </w:p>
    <w:p w:rsidR="005D71C0" w:rsidRDefault="005D71C0" w:rsidP="005D71C0">
      <w:pPr>
        <w:rPr>
          <w:sz w:val="20"/>
          <w:szCs w:val="20"/>
        </w:rPr>
      </w:pPr>
    </w:p>
    <w:p w:rsidR="005D71C0" w:rsidRPr="00A0748A" w:rsidRDefault="005D71C0" w:rsidP="005D71C0">
      <w:pPr>
        <w:rPr>
          <w:rFonts w:eastAsia="Calibri"/>
          <w:b/>
          <w:szCs w:val="22"/>
        </w:rPr>
      </w:pPr>
      <w:r w:rsidRPr="00A0748A">
        <w:rPr>
          <w:rFonts w:eastAsia="Calibri"/>
          <w:b/>
          <w:szCs w:val="22"/>
        </w:rPr>
        <w:t>Objective: By 2021 the Orange Public Schools will increase community engagement and outreach.</w:t>
      </w:r>
    </w:p>
    <w:p w:rsidR="005D71C0" w:rsidRPr="00A0748A" w:rsidRDefault="005D71C0" w:rsidP="005D71C0">
      <w:pPr>
        <w:rPr>
          <w:rFonts w:eastAsia="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643"/>
        <w:gridCol w:w="1080"/>
        <w:gridCol w:w="1080"/>
        <w:gridCol w:w="630"/>
        <w:gridCol w:w="810"/>
        <w:gridCol w:w="810"/>
        <w:gridCol w:w="900"/>
        <w:gridCol w:w="900"/>
        <w:gridCol w:w="1246"/>
        <w:gridCol w:w="1544"/>
      </w:tblGrid>
      <w:tr w:rsidR="005D71C0" w:rsidRPr="00F67482">
        <w:tc>
          <w:tcPr>
            <w:tcW w:w="1975" w:type="dxa"/>
          </w:tcPr>
          <w:p w:rsidR="005D71C0" w:rsidRPr="00F67482" w:rsidRDefault="005D71C0" w:rsidP="00FC781B">
            <w:pPr>
              <w:rPr>
                <w:rFonts w:eastAsia="Calibri"/>
                <w:b/>
                <w:sz w:val="20"/>
                <w:szCs w:val="20"/>
              </w:rPr>
            </w:pPr>
            <w:r w:rsidRPr="00F67482">
              <w:rPr>
                <w:rFonts w:eastAsia="Calibri"/>
                <w:b/>
                <w:sz w:val="20"/>
                <w:szCs w:val="20"/>
              </w:rPr>
              <w:t>Activity</w:t>
            </w:r>
          </w:p>
        </w:tc>
        <w:tc>
          <w:tcPr>
            <w:tcW w:w="1643" w:type="dxa"/>
          </w:tcPr>
          <w:p w:rsidR="005D71C0" w:rsidRPr="00F67482" w:rsidRDefault="005D71C0" w:rsidP="00FC781B">
            <w:pPr>
              <w:rPr>
                <w:rFonts w:eastAsia="Calibri"/>
                <w:b/>
                <w:sz w:val="20"/>
                <w:szCs w:val="20"/>
              </w:rPr>
            </w:pPr>
            <w:r w:rsidRPr="00F67482">
              <w:rPr>
                <w:rFonts w:eastAsia="Calibri"/>
                <w:b/>
                <w:sz w:val="20"/>
                <w:szCs w:val="20"/>
              </w:rPr>
              <w:t>Indicator</w:t>
            </w:r>
          </w:p>
        </w:tc>
        <w:tc>
          <w:tcPr>
            <w:tcW w:w="1080" w:type="dxa"/>
          </w:tcPr>
          <w:p w:rsidR="005D71C0" w:rsidRPr="00F67482" w:rsidRDefault="005D71C0" w:rsidP="00FC781B">
            <w:pPr>
              <w:rPr>
                <w:rFonts w:eastAsia="Calibri"/>
                <w:b/>
                <w:sz w:val="20"/>
                <w:szCs w:val="20"/>
              </w:rPr>
            </w:pPr>
            <w:r w:rsidRPr="00F67482">
              <w:rPr>
                <w:rFonts w:eastAsia="Calibri"/>
                <w:b/>
                <w:sz w:val="20"/>
                <w:szCs w:val="20"/>
              </w:rPr>
              <w:t>Baseline</w:t>
            </w:r>
          </w:p>
        </w:tc>
        <w:tc>
          <w:tcPr>
            <w:tcW w:w="1080" w:type="dxa"/>
          </w:tcPr>
          <w:p w:rsidR="005D71C0" w:rsidRPr="00F67482" w:rsidRDefault="005D71C0" w:rsidP="00FC781B">
            <w:pPr>
              <w:rPr>
                <w:rFonts w:eastAsia="Calibri"/>
                <w:b/>
                <w:sz w:val="20"/>
                <w:szCs w:val="20"/>
              </w:rPr>
            </w:pPr>
            <w:r w:rsidRPr="00F67482">
              <w:rPr>
                <w:rFonts w:eastAsia="Calibri"/>
                <w:b/>
                <w:sz w:val="20"/>
                <w:szCs w:val="20"/>
              </w:rPr>
              <w:t>14-15</w:t>
            </w:r>
          </w:p>
        </w:tc>
        <w:tc>
          <w:tcPr>
            <w:tcW w:w="630" w:type="dxa"/>
          </w:tcPr>
          <w:p w:rsidR="005D71C0" w:rsidRPr="00F67482" w:rsidRDefault="005D71C0" w:rsidP="00FC781B">
            <w:pPr>
              <w:rPr>
                <w:rFonts w:eastAsia="Calibri"/>
                <w:b/>
                <w:sz w:val="20"/>
                <w:szCs w:val="20"/>
              </w:rPr>
            </w:pPr>
            <w:r w:rsidRPr="00F67482">
              <w:rPr>
                <w:rFonts w:eastAsia="Calibri"/>
                <w:b/>
                <w:sz w:val="20"/>
                <w:szCs w:val="20"/>
              </w:rPr>
              <w:t>15-16</w:t>
            </w:r>
          </w:p>
        </w:tc>
        <w:tc>
          <w:tcPr>
            <w:tcW w:w="810" w:type="dxa"/>
          </w:tcPr>
          <w:p w:rsidR="005D71C0" w:rsidRPr="00F67482" w:rsidRDefault="005D71C0" w:rsidP="00FC781B">
            <w:pPr>
              <w:rPr>
                <w:rFonts w:eastAsia="Calibri"/>
                <w:b/>
                <w:sz w:val="20"/>
                <w:szCs w:val="20"/>
              </w:rPr>
            </w:pPr>
            <w:r w:rsidRPr="00F67482">
              <w:rPr>
                <w:rFonts w:eastAsia="Calibri"/>
                <w:b/>
                <w:sz w:val="20"/>
                <w:szCs w:val="20"/>
              </w:rPr>
              <w:t>16-17</w:t>
            </w:r>
          </w:p>
        </w:tc>
        <w:tc>
          <w:tcPr>
            <w:tcW w:w="810" w:type="dxa"/>
          </w:tcPr>
          <w:p w:rsidR="005D71C0" w:rsidRPr="00F67482" w:rsidRDefault="005D71C0" w:rsidP="00FC781B">
            <w:pPr>
              <w:rPr>
                <w:rFonts w:eastAsia="Calibri"/>
                <w:b/>
                <w:sz w:val="20"/>
                <w:szCs w:val="20"/>
              </w:rPr>
            </w:pPr>
            <w:r w:rsidRPr="00F67482">
              <w:rPr>
                <w:rFonts w:eastAsia="Calibri"/>
                <w:b/>
                <w:sz w:val="20"/>
                <w:szCs w:val="20"/>
              </w:rPr>
              <w:t>17-18</w:t>
            </w:r>
          </w:p>
        </w:tc>
        <w:tc>
          <w:tcPr>
            <w:tcW w:w="900" w:type="dxa"/>
          </w:tcPr>
          <w:p w:rsidR="005D71C0" w:rsidRPr="00F67482" w:rsidRDefault="005D71C0" w:rsidP="00FC781B">
            <w:pPr>
              <w:rPr>
                <w:rFonts w:eastAsia="Calibri"/>
                <w:b/>
                <w:sz w:val="20"/>
                <w:szCs w:val="20"/>
              </w:rPr>
            </w:pPr>
            <w:r w:rsidRPr="00F67482">
              <w:rPr>
                <w:rFonts w:eastAsia="Calibri"/>
                <w:b/>
                <w:sz w:val="20"/>
                <w:szCs w:val="20"/>
              </w:rPr>
              <w:t>18-19</w:t>
            </w:r>
          </w:p>
        </w:tc>
        <w:tc>
          <w:tcPr>
            <w:tcW w:w="900" w:type="dxa"/>
          </w:tcPr>
          <w:p w:rsidR="005D71C0" w:rsidRPr="00F67482" w:rsidRDefault="005D71C0" w:rsidP="00FC781B">
            <w:pPr>
              <w:rPr>
                <w:rFonts w:eastAsia="Calibri"/>
                <w:b/>
                <w:sz w:val="20"/>
                <w:szCs w:val="20"/>
              </w:rPr>
            </w:pPr>
            <w:r w:rsidRPr="00F67482">
              <w:rPr>
                <w:rFonts w:eastAsia="Calibri"/>
                <w:b/>
                <w:sz w:val="20"/>
                <w:szCs w:val="20"/>
              </w:rPr>
              <w:t>19-20</w:t>
            </w:r>
          </w:p>
        </w:tc>
        <w:tc>
          <w:tcPr>
            <w:tcW w:w="1246" w:type="dxa"/>
          </w:tcPr>
          <w:p w:rsidR="005D71C0" w:rsidRPr="00F67482" w:rsidRDefault="005D71C0" w:rsidP="00FC781B">
            <w:pPr>
              <w:rPr>
                <w:rFonts w:eastAsia="Calibri"/>
                <w:b/>
                <w:sz w:val="20"/>
                <w:szCs w:val="20"/>
              </w:rPr>
            </w:pPr>
            <w:r w:rsidRPr="00F67482">
              <w:rPr>
                <w:rFonts w:eastAsia="Calibri"/>
                <w:b/>
                <w:sz w:val="20"/>
                <w:szCs w:val="20"/>
              </w:rPr>
              <w:t>20-21</w:t>
            </w:r>
          </w:p>
        </w:tc>
        <w:tc>
          <w:tcPr>
            <w:tcW w:w="1544" w:type="dxa"/>
          </w:tcPr>
          <w:p w:rsidR="005D71C0" w:rsidRPr="00F67482" w:rsidRDefault="005D71C0" w:rsidP="00FC781B">
            <w:pPr>
              <w:rPr>
                <w:rFonts w:eastAsia="Calibri"/>
                <w:b/>
                <w:sz w:val="20"/>
                <w:szCs w:val="20"/>
              </w:rPr>
            </w:pPr>
            <w:r w:rsidRPr="00F67482">
              <w:rPr>
                <w:rFonts w:eastAsia="Calibri"/>
                <w:b/>
                <w:sz w:val="20"/>
                <w:szCs w:val="20"/>
              </w:rPr>
              <w:t>Completion status</w:t>
            </w: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A. Establish the Orange Community School Initiative (OCSI) at pilot sites Rosa Parks Community School (RPCS) and Oakwood Ave. Community School (OACS)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pilot Community Schools created and operating</w:t>
            </w:r>
          </w:p>
        </w:tc>
        <w:tc>
          <w:tcPr>
            <w:tcW w:w="1080" w:type="dxa"/>
          </w:tcPr>
          <w:p w:rsidR="005D71C0" w:rsidRPr="00F67482" w:rsidRDefault="005D71C0" w:rsidP="00FC781B">
            <w:pPr>
              <w:rPr>
                <w:rFonts w:eastAsia="Calibri"/>
                <w:b/>
                <w:sz w:val="20"/>
                <w:szCs w:val="20"/>
              </w:rPr>
            </w:pPr>
            <w:r w:rsidRPr="00F67482">
              <w:rPr>
                <w:rFonts w:eastAsia="Calibri"/>
                <w:b/>
                <w:sz w:val="20"/>
                <w:szCs w:val="20"/>
              </w:rPr>
              <w:t>2</w:t>
            </w:r>
          </w:p>
        </w:tc>
        <w:tc>
          <w:tcPr>
            <w:tcW w:w="1080" w:type="dxa"/>
          </w:tcPr>
          <w:p w:rsidR="005D71C0" w:rsidRPr="00F67482" w:rsidRDefault="005D71C0" w:rsidP="00FC781B">
            <w:pPr>
              <w:rPr>
                <w:rFonts w:eastAsia="Calibri"/>
                <w:b/>
                <w:sz w:val="20"/>
                <w:szCs w:val="20"/>
              </w:rPr>
            </w:pPr>
            <w:r w:rsidRPr="00F67482">
              <w:rPr>
                <w:rFonts w:eastAsia="Calibri"/>
                <w:b/>
                <w:sz w:val="20"/>
                <w:szCs w:val="20"/>
              </w:rPr>
              <w:t>2</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xml:space="preserve">A. Begin implementing 5-year </w:t>
            </w:r>
            <w:r w:rsidRPr="00F67482">
              <w:rPr>
                <w:rFonts w:eastAsia="Arial Unicode MS"/>
                <w:color w:val="000000"/>
                <w:sz w:val="20"/>
                <w:szCs w:val="20"/>
                <w:u w:color="000000"/>
                <w:bdr w:val="nil"/>
              </w:rPr>
              <w:lastRenderedPageBreak/>
              <w:t>US DOE Full Service Community School Grant (FSCS) at RPCS and OACS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lastRenderedPageBreak/>
              <w:t>Grant yearly evaluation report</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 xml:space="preserve">Submitted- April </w:t>
            </w:r>
            <w:r w:rsidRPr="00F67482">
              <w:rPr>
                <w:rFonts w:eastAsia="Calibri"/>
                <w:b/>
                <w:sz w:val="20"/>
                <w:szCs w:val="20"/>
              </w:rPr>
              <w:lastRenderedPageBreak/>
              <w:t>2015</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B. Launch the OPS Parent Academy in all district schools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parents trained and attending Workshops</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37</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B. Launch Orange Adult School</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courses offered and parents served in OAS</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10</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B. Set up Community Rooms at the two Community Schools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parents, community members, staff &amp; students served</w:t>
            </w:r>
          </w:p>
        </w:tc>
        <w:tc>
          <w:tcPr>
            <w:tcW w:w="1080" w:type="dxa"/>
          </w:tcPr>
          <w:p w:rsidR="005D71C0" w:rsidRPr="00F67482" w:rsidRDefault="005D71C0" w:rsidP="00FC781B">
            <w:pPr>
              <w:rPr>
                <w:rFonts w:eastAsia="Calibri"/>
                <w:b/>
                <w:sz w:val="20"/>
                <w:szCs w:val="20"/>
              </w:rPr>
            </w:pPr>
            <w:r w:rsidRPr="00F67482">
              <w:rPr>
                <w:rFonts w:eastAsia="Calibri"/>
                <w:b/>
                <w:sz w:val="20"/>
                <w:szCs w:val="20"/>
              </w:rPr>
              <w:t>2</w:t>
            </w:r>
          </w:p>
        </w:tc>
        <w:tc>
          <w:tcPr>
            <w:tcW w:w="1080" w:type="dxa"/>
          </w:tcPr>
          <w:p w:rsidR="005D71C0" w:rsidRPr="00F67482" w:rsidRDefault="005D71C0" w:rsidP="00FC781B">
            <w:pPr>
              <w:rPr>
                <w:rFonts w:eastAsia="Calibri"/>
                <w:b/>
                <w:sz w:val="20"/>
                <w:szCs w:val="20"/>
              </w:rPr>
            </w:pPr>
            <w:r w:rsidRPr="00F67482">
              <w:rPr>
                <w:rFonts w:eastAsia="Calibri"/>
                <w:b/>
                <w:sz w:val="20"/>
                <w:szCs w:val="20"/>
              </w:rPr>
              <w:t>2</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B. Hire Parent Liaisons at RPCS &amp; OACS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Liaisons hired</w:t>
            </w:r>
          </w:p>
        </w:tc>
        <w:tc>
          <w:tcPr>
            <w:tcW w:w="1080" w:type="dxa"/>
          </w:tcPr>
          <w:p w:rsidR="005D71C0" w:rsidRPr="00F67482" w:rsidRDefault="005D71C0" w:rsidP="00FC781B">
            <w:pPr>
              <w:rPr>
                <w:rFonts w:eastAsia="Calibri"/>
                <w:b/>
                <w:sz w:val="20"/>
                <w:szCs w:val="20"/>
              </w:rPr>
            </w:pPr>
            <w:r w:rsidRPr="00F67482">
              <w:rPr>
                <w:rFonts w:eastAsia="Calibri"/>
                <w:b/>
                <w:sz w:val="20"/>
                <w:szCs w:val="20"/>
              </w:rPr>
              <w:t>2</w:t>
            </w:r>
          </w:p>
        </w:tc>
        <w:tc>
          <w:tcPr>
            <w:tcW w:w="1080" w:type="dxa"/>
          </w:tcPr>
          <w:p w:rsidR="005D71C0" w:rsidRPr="00F67482" w:rsidRDefault="005D71C0" w:rsidP="00FC781B">
            <w:pPr>
              <w:rPr>
                <w:rFonts w:eastAsia="Calibri"/>
                <w:b/>
                <w:sz w:val="20"/>
                <w:szCs w:val="20"/>
              </w:rPr>
            </w:pPr>
            <w:r w:rsidRPr="00F67482">
              <w:rPr>
                <w:rFonts w:eastAsia="Calibri"/>
                <w:b/>
                <w:sz w:val="20"/>
                <w:szCs w:val="20"/>
              </w:rPr>
              <w:t>2</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B. Strengthen PTOs in All Schools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parents participating</w:t>
            </w:r>
          </w:p>
        </w:tc>
        <w:tc>
          <w:tcPr>
            <w:tcW w:w="1080" w:type="dxa"/>
          </w:tcPr>
          <w:p w:rsidR="005D71C0" w:rsidRPr="00F67482" w:rsidRDefault="005D71C0" w:rsidP="00FC781B">
            <w:pPr>
              <w:rPr>
                <w:rFonts w:eastAsia="Calibri"/>
                <w:b/>
                <w:sz w:val="20"/>
                <w:szCs w:val="20"/>
              </w:rPr>
            </w:pPr>
            <w:r w:rsidRPr="00F67482">
              <w:rPr>
                <w:rFonts w:eastAsia="Calibri"/>
                <w:b/>
                <w:sz w:val="20"/>
                <w:szCs w:val="20"/>
              </w:rPr>
              <w:t>NA</w:t>
            </w:r>
          </w:p>
        </w:tc>
        <w:tc>
          <w:tcPr>
            <w:tcW w:w="1080" w:type="dxa"/>
          </w:tcPr>
          <w:p w:rsidR="005D71C0" w:rsidRPr="00F67482" w:rsidRDefault="005D71C0" w:rsidP="00FC781B">
            <w:pPr>
              <w:rPr>
                <w:rFonts w:eastAsia="Calibri"/>
                <w:b/>
                <w:sz w:val="20"/>
                <w:szCs w:val="20"/>
              </w:rPr>
            </w:pPr>
            <w:r w:rsidRPr="00F67482">
              <w:rPr>
                <w:rFonts w:eastAsia="Calibri"/>
                <w:b/>
                <w:sz w:val="20"/>
                <w:szCs w:val="20"/>
              </w:rPr>
              <w:t>139</w:t>
            </w:r>
          </w:p>
          <w:p w:rsidR="005D71C0" w:rsidRPr="00F67482" w:rsidRDefault="005D71C0" w:rsidP="00FC781B">
            <w:pPr>
              <w:rPr>
                <w:rFonts w:eastAsia="Calibri"/>
                <w:b/>
                <w:sz w:val="20"/>
                <w:szCs w:val="20"/>
              </w:rPr>
            </w:pPr>
            <w:r w:rsidRPr="00F67482">
              <w:rPr>
                <w:rFonts w:eastAsia="Calibri"/>
                <w:b/>
                <w:sz w:val="20"/>
                <w:szCs w:val="20"/>
              </w:rPr>
              <w:t>School x 2</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B. Begin planning for a Fathers Program</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Approved plan</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In progress</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C. Launch After-School Programs at OACS &amp; RPCS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programs and # participating students</w:t>
            </w:r>
          </w:p>
        </w:tc>
        <w:tc>
          <w:tcPr>
            <w:tcW w:w="1080" w:type="dxa"/>
          </w:tcPr>
          <w:p w:rsidR="005D71C0" w:rsidRPr="00F67482" w:rsidRDefault="005D71C0" w:rsidP="00FC781B">
            <w:pPr>
              <w:rPr>
                <w:rFonts w:eastAsia="Calibri"/>
                <w:b/>
                <w:sz w:val="20"/>
                <w:szCs w:val="20"/>
              </w:rPr>
            </w:pPr>
            <w:r w:rsidRPr="00F67482">
              <w:rPr>
                <w:rFonts w:eastAsia="Calibri"/>
                <w:b/>
                <w:sz w:val="20"/>
                <w:szCs w:val="20"/>
              </w:rPr>
              <w:t>Programs-5</w:t>
            </w:r>
          </w:p>
          <w:p w:rsidR="005D71C0" w:rsidRPr="00F67482" w:rsidRDefault="005D71C0" w:rsidP="00FC781B">
            <w:pPr>
              <w:rPr>
                <w:rFonts w:eastAsia="Calibri"/>
                <w:b/>
                <w:sz w:val="20"/>
                <w:szCs w:val="20"/>
              </w:rPr>
            </w:pPr>
            <w:r w:rsidRPr="00F67482">
              <w:rPr>
                <w:rFonts w:eastAsia="Calibri"/>
                <w:b/>
                <w:sz w:val="20"/>
                <w:szCs w:val="20"/>
              </w:rPr>
              <w:t>Students- 672</w:t>
            </w:r>
          </w:p>
        </w:tc>
        <w:tc>
          <w:tcPr>
            <w:tcW w:w="1080" w:type="dxa"/>
          </w:tcPr>
          <w:p w:rsidR="005D71C0" w:rsidRPr="00F67482" w:rsidRDefault="005D71C0" w:rsidP="00FC781B">
            <w:pPr>
              <w:rPr>
                <w:rFonts w:eastAsia="Calibri"/>
                <w:b/>
                <w:sz w:val="20"/>
                <w:szCs w:val="20"/>
              </w:rPr>
            </w:pPr>
            <w:r w:rsidRPr="00F67482">
              <w:rPr>
                <w:rFonts w:eastAsia="Calibri"/>
                <w:b/>
                <w:sz w:val="20"/>
                <w:szCs w:val="20"/>
              </w:rPr>
              <w:t>Progams-6</w:t>
            </w:r>
          </w:p>
          <w:p w:rsidR="005D71C0" w:rsidRPr="00F67482" w:rsidRDefault="005D71C0" w:rsidP="00FC781B">
            <w:pPr>
              <w:rPr>
                <w:rFonts w:eastAsia="Calibri"/>
                <w:b/>
                <w:sz w:val="20"/>
                <w:szCs w:val="20"/>
              </w:rPr>
            </w:pPr>
            <w:r w:rsidRPr="00F67482">
              <w:rPr>
                <w:rFonts w:eastAsia="Calibri"/>
                <w:b/>
                <w:sz w:val="20"/>
                <w:szCs w:val="20"/>
              </w:rPr>
              <w:t>Students- 867</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C. Secure AmeriCorps Workers and Other Adult Volunteers for Regular Day and After-School Programs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AmeriCorps and volunteers participating</w:t>
            </w:r>
          </w:p>
        </w:tc>
        <w:tc>
          <w:tcPr>
            <w:tcW w:w="1080" w:type="dxa"/>
          </w:tcPr>
          <w:p w:rsidR="005D71C0" w:rsidRPr="00F67482" w:rsidRDefault="005D71C0" w:rsidP="00FC781B">
            <w:pPr>
              <w:rPr>
                <w:rFonts w:eastAsia="Calibri"/>
                <w:b/>
                <w:sz w:val="20"/>
                <w:szCs w:val="20"/>
              </w:rPr>
            </w:pPr>
            <w:proofErr w:type="spellStart"/>
            <w:r w:rsidRPr="00F67482">
              <w:rPr>
                <w:rFonts w:eastAsia="Calibri"/>
                <w:b/>
                <w:sz w:val="20"/>
                <w:szCs w:val="20"/>
              </w:rPr>
              <w:t>Ameri</w:t>
            </w:r>
            <w:proofErr w:type="spellEnd"/>
          </w:p>
          <w:p w:rsidR="005D71C0" w:rsidRPr="00F67482" w:rsidRDefault="005D71C0" w:rsidP="00FC781B">
            <w:pPr>
              <w:rPr>
                <w:rFonts w:eastAsia="Calibri"/>
                <w:b/>
                <w:sz w:val="20"/>
                <w:szCs w:val="20"/>
              </w:rPr>
            </w:pPr>
            <w:r w:rsidRPr="00F67482">
              <w:rPr>
                <w:rFonts w:eastAsia="Calibri"/>
                <w:b/>
                <w:sz w:val="20"/>
                <w:szCs w:val="20"/>
              </w:rPr>
              <w:t>Corps-9</w:t>
            </w:r>
          </w:p>
          <w:p w:rsidR="005D71C0" w:rsidRPr="00F67482" w:rsidRDefault="005D71C0" w:rsidP="00FC781B">
            <w:pPr>
              <w:rPr>
                <w:rFonts w:eastAsia="Calibri"/>
                <w:b/>
                <w:sz w:val="20"/>
                <w:szCs w:val="20"/>
              </w:rPr>
            </w:pPr>
            <w:r w:rsidRPr="00F67482">
              <w:rPr>
                <w:rFonts w:eastAsia="Calibri"/>
                <w:b/>
                <w:sz w:val="20"/>
                <w:szCs w:val="20"/>
              </w:rPr>
              <w:t>Service learning - 97</w:t>
            </w:r>
          </w:p>
          <w:p w:rsidR="005D71C0" w:rsidRPr="00F67482" w:rsidRDefault="005D71C0" w:rsidP="00FC781B">
            <w:pPr>
              <w:rPr>
                <w:rFonts w:eastAsia="Calibri"/>
                <w:b/>
                <w:sz w:val="20"/>
                <w:szCs w:val="20"/>
              </w:rPr>
            </w:pPr>
          </w:p>
        </w:tc>
        <w:tc>
          <w:tcPr>
            <w:tcW w:w="1080" w:type="dxa"/>
          </w:tcPr>
          <w:p w:rsidR="005D71C0" w:rsidRPr="00F67482" w:rsidRDefault="005D71C0" w:rsidP="00FC781B">
            <w:pPr>
              <w:rPr>
                <w:rFonts w:eastAsia="Calibri"/>
                <w:b/>
                <w:sz w:val="20"/>
                <w:szCs w:val="20"/>
              </w:rPr>
            </w:pPr>
            <w:proofErr w:type="spellStart"/>
            <w:r w:rsidRPr="00F67482">
              <w:rPr>
                <w:rFonts w:eastAsia="Calibri"/>
                <w:b/>
                <w:sz w:val="20"/>
                <w:szCs w:val="20"/>
              </w:rPr>
              <w:t>Ameri</w:t>
            </w:r>
            <w:proofErr w:type="spellEnd"/>
          </w:p>
          <w:p w:rsidR="005D71C0" w:rsidRPr="00F67482" w:rsidRDefault="005D71C0" w:rsidP="00FC781B">
            <w:pPr>
              <w:rPr>
                <w:rFonts w:eastAsia="Calibri"/>
                <w:b/>
                <w:sz w:val="20"/>
                <w:szCs w:val="20"/>
              </w:rPr>
            </w:pPr>
            <w:r w:rsidRPr="00F67482">
              <w:rPr>
                <w:rFonts w:eastAsia="Calibri"/>
                <w:b/>
                <w:sz w:val="20"/>
                <w:szCs w:val="20"/>
              </w:rPr>
              <w:t>corps- 11</w:t>
            </w:r>
          </w:p>
          <w:p w:rsidR="005D71C0" w:rsidRPr="00F67482" w:rsidRDefault="005D71C0" w:rsidP="00FC781B">
            <w:pPr>
              <w:rPr>
                <w:rFonts w:eastAsia="Calibri"/>
                <w:b/>
                <w:sz w:val="20"/>
                <w:szCs w:val="20"/>
              </w:rPr>
            </w:pPr>
            <w:r w:rsidRPr="00F67482">
              <w:rPr>
                <w:rFonts w:eastAsia="Calibri"/>
                <w:b/>
                <w:sz w:val="20"/>
                <w:szCs w:val="20"/>
              </w:rPr>
              <w:t>Service learning- 122</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C. Secure College Interns for After-School Programs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interns participating</w:t>
            </w:r>
          </w:p>
        </w:tc>
        <w:tc>
          <w:tcPr>
            <w:tcW w:w="1080" w:type="dxa"/>
          </w:tcPr>
          <w:p w:rsidR="005D71C0" w:rsidRPr="00F67482" w:rsidRDefault="005D71C0" w:rsidP="00FC781B">
            <w:pPr>
              <w:rPr>
                <w:rFonts w:eastAsia="Calibri"/>
                <w:b/>
                <w:sz w:val="20"/>
                <w:szCs w:val="20"/>
              </w:rPr>
            </w:pPr>
            <w:r w:rsidRPr="00F67482">
              <w:rPr>
                <w:rFonts w:eastAsia="Calibri"/>
                <w:b/>
                <w:sz w:val="20"/>
                <w:szCs w:val="20"/>
              </w:rPr>
              <w:t>5</w:t>
            </w:r>
          </w:p>
        </w:tc>
        <w:tc>
          <w:tcPr>
            <w:tcW w:w="1080" w:type="dxa"/>
          </w:tcPr>
          <w:p w:rsidR="005D71C0" w:rsidRPr="00F67482" w:rsidRDefault="005D71C0" w:rsidP="00FC781B">
            <w:pPr>
              <w:rPr>
                <w:rFonts w:eastAsia="Calibri"/>
                <w:b/>
                <w:sz w:val="20"/>
                <w:szCs w:val="20"/>
              </w:rPr>
            </w:pPr>
            <w:r w:rsidRPr="00F67482">
              <w:rPr>
                <w:rFonts w:eastAsia="Calibri"/>
                <w:b/>
                <w:sz w:val="20"/>
                <w:szCs w:val="20"/>
              </w:rPr>
              <w:t>12</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lastRenderedPageBreak/>
              <w:t>C. Launch Pediatric Health Clinic at OACS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students served</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Launch May 16</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xml:space="preserve">D. Connect the Two Community Schools to Businesses, Higher </w:t>
            </w:r>
            <w:proofErr w:type="spellStart"/>
            <w:r w:rsidRPr="00F67482">
              <w:rPr>
                <w:rFonts w:eastAsia="Arial Unicode MS"/>
                <w:color w:val="000000"/>
                <w:sz w:val="20"/>
                <w:szCs w:val="20"/>
                <w:u w:color="000000"/>
                <w:bdr w:val="nil"/>
              </w:rPr>
              <w:t>Eds</w:t>
            </w:r>
            <w:proofErr w:type="spellEnd"/>
            <w:r w:rsidRPr="00F67482">
              <w:rPr>
                <w:rFonts w:eastAsia="Arial Unicode MS"/>
                <w:color w:val="000000"/>
                <w:sz w:val="20"/>
                <w:szCs w:val="20"/>
                <w:u w:color="000000"/>
                <w:bdr w:val="nil"/>
              </w:rPr>
              <w:t>,</w:t>
            </w:r>
            <w:r>
              <w:rPr>
                <w:rFonts w:eastAsia="Arial Unicode MS"/>
                <w:color w:val="000000"/>
                <w:sz w:val="20"/>
                <w:szCs w:val="20"/>
                <w:u w:color="000000"/>
                <w:bdr w:val="nil"/>
              </w:rPr>
              <w:t xml:space="preserve"> </w:t>
            </w:r>
            <w:r w:rsidRPr="00F67482">
              <w:rPr>
                <w:rFonts w:eastAsia="Arial Unicode MS"/>
                <w:color w:val="000000"/>
                <w:sz w:val="20"/>
                <w:szCs w:val="20"/>
                <w:u w:color="000000"/>
                <w:bdr w:val="nil"/>
              </w:rPr>
              <w:t>Foundations, Nonprofits, &amp; Local Governments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xml:space="preserve"># of community partners involved in OCSI </w:t>
            </w:r>
          </w:p>
        </w:tc>
        <w:tc>
          <w:tcPr>
            <w:tcW w:w="1080" w:type="dxa"/>
          </w:tcPr>
          <w:p w:rsidR="005D71C0" w:rsidRPr="00F67482" w:rsidRDefault="005D71C0" w:rsidP="00FC781B">
            <w:pPr>
              <w:rPr>
                <w:rFonts w:eastAsia="Calibri"/>
                <w:b/>
                <w:sz w:val="20"/>
                <w:szCs w:val="20"/>
              </w:rPr>
            </w:pPr>
            <w:r w:rsidRPr="00F67482">
              <w:rPr>
                <w:rFonts w:eastAsia="Calibri"/>
                <w:b/>
                <w:sz w:val="20"/>
                <w:szCs w:val="20"/>
              </w:rPr>
              <w:t>Business- 3</w:t>
            </w:r>
          </w:p>
          <w:p w:rsidR="005D71C0" w:rsidRPr="00F67482" w:rsidRDefault="005D71C0" w:rsidP="00FC781B">
            <w:pPr>
              <w:rPr>
                <w:rFonts w:eastAsia="Calibri"/>
                <w:b/>
                <w:sz w:val="20"/>
                <w:szCs w:val="20"/>
              </w:rPr>
            </w:pPr>
            <w:r w:rsidRPr="00F67482">
              <w:rPr>
                <w:rFonts w:eastAsia="Calibri"/>
                <w:b/>
                <w:sz w:val="20"/>
                <w:szCs w:val="20"/>
              </w:rPr>
              <w:t>Higher Ed- 2</w:t>
            </w:r>
          </w:p>
        </w:tc>
        <w:tc>
          <w:tcPr>
            <w:tcW w:w="1080" w:type="dxa"/>
          </w:tcPr>
          <w:p w:rsidR="005D71C0" w:rsidRPr="00F67482" w:rsidRDefault="005D71C0" w:rsidP="00FC781B">
            <w:pPr>
              <w:rPr>
                <w:rFonts w:eastAsia="Calibri"/>
                <w:b/>
                <w:sz w:val="20"/>
                <w:szCs w:val="20"/>
              </w:rPr>
            </w:pPr>
            <w:r w:rsidRPr="00F67482">
              <w:rPr>
                <w:rFonts w:eastAsia="Calibri"/>
                <w:b/>
                <w:sz w:val="20"/>
                <w:szCs w:val="20"/>
              </w:rPr>
              <w:t>Business-9</w:t>
            </w:r>
          </w:p>
          <w:p w:rsidR="005D71C0" w:rsidRPr="00F67482" w:rsidRDefault="005D71C0" w:rsidP="00FC781B">
            <w:pPr>
              <w:rPr>
                <w:rFonts w:eastAsia="Calibri"/>
                <w:b/>
                <w:sz w:val="20"/>
                <w:szCs w:val="20"/>
              </w:rPr>
            </w:pPr>
            <w:r w:rsidRPr="00F67482">
              <w:rPr>
                <w:rFonts w:eastAsia="Calibri"/>
                <w:b/>
                <w:sz w:val="20"/>
                <w:szCs w:val="20"/>
              </w:rPr>
              <w:t>Higher Ed- 4</w:t>
            </w:r>
          </w:p>
          <w:p w:rsidR="005D71C0" w:rsidRPr="00F67482" w:rsidRDefault="005D71C0" w:rsidP="00FC781B">
            <w:pPr>
              <w:rPr>
                <w:rFonts w:eastAsia="Calibri"/>
                <w:b/>
                <w:sz w:val="20"/>
                <w:szCs w:val="20"/>
              </w:rPr>
            </w:pPr>
            <w:r w:rsidRPr="00F67482">
              <w:rPr>
                <w:rFonts w:eastAsia="Calibri"/>
                <w:b/>
                <w:sz w:val="20"/>
                <w:szCs w:val="20"/>
              </w:rPr>
              <w:t>Local Gov.- 1</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D. Plan Comprehensive Public Relations Strategy</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Approved plan</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In process</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D. Begin Planning the Trust for Orange Public Schools (TOPS) to Raise Funds for Community Engagement Projects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of community partners involved in planning</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In process</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D. Continue support for the Orange Educational Foundation, an outside entity that supports the schools</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xml:space="preserve">End of year report from Ed Foundation to Superintendent  </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TBD</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r w:rsidR="005D71C0" w:rsidRPr="00F67482">
        <w:tc>
          <w:tcPr>
            <w:tcW w:w="1975"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 xml:space="preserve">D. Plan and create the OPS Office of Community Engagement and Outreach (OCEO) to manage, bring in, write through outside resources such as grants, funders, corporations </w:t>
            </w:r>
          </w:p>
        </w:tc>
        <w:tc>
          <w:tcPr>
            <w:tcW w:w="1643" w:type="dxa"/>
          </w:tcPr>
          <w:p w:rsidR="005D71C0" w:rsidRPr="00F67482" w:rsidRDefault="005D71C0" w:rsidP="00FC781B">
            <w:pPr>
              <w:pBdr>
                <w:top w:val="nil"/>
                <w:left w:val="nil"/>
                <w:bottom w:val="nil"/>
                <w:right w:val="nil"/>
                <w:between w:val="nil"/>
                <w:bar w:val="nil"/>
              </w:pBdr>
              <w:rPr>
                <w:rFonts w:eastAsia="Arial Unicode MS"/>
                <w:color w:val="000000"/>
                <w:sz w:val="20"/>
                <w:szCs w:val="20"/>
                <w:u w:color="000000"/>
                <w:bdr w:val="nil"/>
              </w:rPr>
            </w:pPr>
            <w:r w:rsidRPr="00F67482">
              <w:rPr>
                <w:rFonts w:eastAsia="Arial Unicode MS"/>
                <w:color w:val="000000"/>
                <w:sz w:val="20"/>
                <w:szCs w:val="20"/>
                <w:u w:color="000000"/>
                <w:bdr w:val="nil"/>
              </w:rPr>
              <w:t>OPS board minutes</w:t>
            </w:r>
          </w:p>
        </w:tc>
        <w:tc>
          <w:tcPr>
            <w:tcW w:w="1080" w:type="dxa"/>
          </w:tcPr>
          <w:p w:rsidR="005D71C0" w:rsidRPr="00F67482" w:rsidRDefault="005D71C0" w:rsidP="00FC781B">
            <w:pPr>
              <w:rPr>
                <w:rFonts w:eastAsia="Calibri"/>
                <w:b/>
                <w:sz w:val="20"/>
                <w:szCs w:val="20"/>
              </w:rPr>
            </w:pPr>
            <w:r w:rsidRPr="00F67482">
              <w:rPr>
                <w:rFonts w:eastAsia="Calibri"/>
                <w:b/>
                <w:sz w:val="20"/>
                <w:szCs w:val="20"/>
              </w:rPr>
              <w:t>0</w:t>
            </w:r>
          </w:p>
        </w:tc>
        <w:tc>
          <w:tcPr>
            <w:tcW w:w="1080" w:type="dxa"/>
          </w:tcPr>
          <w:p w:rsidR="005D71C0" w:rsidRPr="00F67482" w:rsidRDefault="005D71C0" w:rsidP="00FC781B">
            <w:pPr>
              <w:rPr>
                <w:rFonts w:eastAsia="Calibri"/>
                <w:b/>
                <w:sz w:val="20"/>
                <w:szCs w:val="20"/>
              </w:rPr>
            </w:pPr>
            <w:r w:rsidRPr="00F67482">
              <w:rPr>
                <w:rFonts w:eastAsia="Calibri"/>
                <w:b/>
                <w:sz w:val="20"/>
                <w:szCs w:val="20"/>
              </w:rPr>
              <w:t>In process</w:t>
            </w:r>
          </w:p>
        </w:tc>
        <w:tc>
          <w:tcPr>
            <w:tcW w:w="63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81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900" w:type="dxa"/>
          </w:tcPr>
          <w:p w:rsidR="005D71C0" w:rsidRPr="00F67482" w:rsidRDefault="005D71C0" w:rsidP="00FC781B">
            <w:pPr>
              <w:rPr>
                <w:rFonts w:eastAsia="Calibri"/>
                <w:b/>
                <w:sz w:val="20"/>
                <w:szCs w:val="20"/>
              </w:rPr>
            </w:pPr>
          </w:p>
        </w:tc>
        <w:tc>
          <w:tcPr>
            <w:tcW w:w="1246" w:type="dxa"/>
          </w:tcPr>
          <w:p w:rsidR="005D71C0" w:rsidRPr="00F67482" w:rsidRDefault="005D71C0" w:rsidP="00FC781B">
            <w:pPr>
              <w:rPr>
                <w:rFonts w:eastAsia="Calibri"/>
                <w:b/>
                <w:sz w:val="20"/>
                <w:szCs w:val="20"/>
              </w:rPr>
            </w:pPr>
          </w:p>
        </w:tc>
        <w:tc>
          <w:tcPr>
            <w:tcW w:w="1544" w:type="dxa"/>
          </w:tcPr>
          <w:p w:rsidR="005D71C0" w:rsidRPr="00F67482" w:rsidRDefault="005D71C0" w:rsidP="00FC781B">
            <w:pPr>
              <w:rPr>
                <w:rFonts w:eastAsia="Calibri"/>
                <w:b/>
                <w:sz w:val="20"/>
                <w:szCs w:val="20"/>
              </w:rPr>
            </w:pPr>
          </w:p>
        </w:tc>
      </w:tr>
    </w:tbl>
    <w:p w:rsidR="00AE1842" w:rsidRDefault="00AE1842"/>
    <w:sectPr w:rsidR="00AE1842" w:rsidSect="005D71C0">
      <w:head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2B" w:rsidRDefault="00120C2B" w:rsidP="000E0AE2">
      <w:r>
        <w:separator/>
      </w:r>
    </w:p>
  </w:endnote>
  <w:endnote w:type="continuationSeparator" w:id="0">
    <w:p w:rsidR="00120C2B" w:rsidRDefault="00120C2B" w:rsidP="000E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2B" w:rsidRDefault="00120C2B" w:rsidP="000E0AE2">
      <w:r>
        <w:separator/>
      </w:r>
    </w:p>
  </w:footnote>
  <w:footnote w:type="continuationSeparator" w:id="0">
    <w:p w:rsidR="00120C2B" w:rsidRDefault="00120C2B" w:rsidP="000E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A9" w:rsidRPr="00C04355" w:rsidRDefault="00E46CA9" w:rsidP="000E0AE2">
    <w:pPr>
      <w:pStyle w:val="Header"/>
      <w:jc w:val="center"/>
      <w:rPr>
        <w:b/>
        <w:sz w:val="40"/>
        <w:szCs w:val="40"/>
      </w:rPr>
    </w:pPr>
    <w:r w:rsidRPr="00C04355">
      <w:rPr>
        <w:b/>
        <w:sz w:val="40"/>
        <w:szCs w:val="40"/>
      </w:rPr>
      <w:t>Objectives and Action Plans</w:t>
    </w:r>
  </w:p>
  <w:p w:rsidR="00E46CA9" w:rsidRPr="00C04355" w:rsidRDefault="00E46CA9" w:rsidP="000E0AE2">
    <w:pPr>
      <w:pStyle w:val="Header"/>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06A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B38DC"/>
    <w:multiLevelType w:val="hybridMultilevel"/>
    <w:tmpl w:val="FE4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993"/>
    <w:multiLevelType w:val="hybridMultilevel"/>
    <w:tmpl w:val="55AC358A"/>
    <w:lvl w:ilvl="0" w:tplc="484AD06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3093D"/>
    <w:multiLevelType w:val="hybridMultilevel"/>
    <w:tmpl w:val="4A843D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022"/>
    <w:multiLevelType w:val="hybridMultilevel"/>
    <w:tmpl w:val="92A2BC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A52FB"/>
    <w:multiLevelType w:val="hybridMultilevel"/>
    <w:tmpl w:val="CCB8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62DCC"/>
    <w:multiLevelType w:val="multilevel"/>
    <w:tmpl w:val="67C8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12D35"/>
    <w:multiLevelType w:val="hybridMultilevel"/>
    <w:tmpl w:val="29DC257C"/>
    <w:lvl w:ilvl="0" w:tplc="618E06FA">
      <w:start w:val="1"/>
      <w:numFmt w:val="bullet"/>
      <w:lvlText w:val="•"/>
      <w:lvlJc w:val="left"/>
      <w:pPr>
        <w:tabs>
          <w:tab w:val="num" w:pos="360"/>
        </w:tabs>
        <w:ind w:left="360" w:hanging="360"/>
      </w:pPr>
      <w:rPr>
        <w:rFonts w:ascii="Arial" w:hAnsi="Arial" w:hint="default"/>
      </w:rPr>
    </w:lvl>
    <w:lvl w:ilvl="1" w:tplc="EABA8412" w:tentative="1">
      <w:start w:val="1"/>
      <w:numFmt w:val="bullet"/>
      <w:lvlText w:val="•"/>
      <w:lvlJc w:val="left"/>
      <w:pPr>
        <w:tabs>
          <w:tab w:val="num" w:pos="1080"/>
        </w:tabs>
        <w:ind w:left="1080" w:hanging="360"/>
      </w:pPr>
      <w:rPr>
        <w:rFonts w:ascii="Arial" w:hAnsi="Arial" w:hint="default"/>
      </w:rPr>
    </w:lvl>
    <w:lvl w:ilvl="2" w:tplc="0B809378" w:tentative="1">
      <w:start w:val="1"/>
      <w:numFmt w:val="bullet"/>
      <w:lvlText w:val="•"/>
      <w:lvlJc w:val="left"/>
      <w:pPr>
        <w:tabs>
          <w:tab w:val="num" w:pos="1800"/>
        </w:tabs>
        <w:ind w:left="1800" w:hanging="360"/>
      </w:pPr>
      <w:rPr>
        <w:rFonts w:ascii="Arial" w:hAnsi="Arial" w:hint="default"/>
      </w:rPr>
    </w:lvl>
    <w:lvl w:ilvl="3" w:tplc="D376FE76" w:tentative="1">
      <w:start w:val="1"/>
      <w:numFmt w:val="bullet"/>
      <w:lvlText w:val="•"/>
      <w:lvlJc w:val="left"/>
      <w:pPr>
        <w:tabs>
          <w:tab w:val="num" w:pos="2520"/>
        </w:tabs>
        <w:ind w:left="2520" w:hanging="360"/>
      </w:pPr>
      <w:rPr>
        <w:rFonts w:ascii="Arial" w:hAnsi="Arial" w:hint="default"/>
      </w:rPr>
    </w:lvl>
    <w:lvl w:ilvl="4" w:tplc="A5BE1452" w:tentative="1">
      <w:start w:val="1"/>
      <w:numFmt w:val="bullet"/>
      <w:lvlText w:val="•"/>
      <w:lvlJc w:val="left"/>
      <w:pPr>
        <w:tabs>
          <w:tab w:val="num" w:pos="3240"/>
        </w:tabs>
        <w:ind w:left="3240" w:hanging="360"/>
      </w:pPr>
      <w:rPr>
        <w:rFonts w:ascii="Arial" w:hAnsi="Arial" w:hint="default"/>
      </w:rPr>
    </w:lvl>
    <w:lvl w:ilvl="5" w:tplc="D5C0BB6A" w:tentative="1">
      <w:start w:val="1"/>
      <w:numFmt w:val="bullet"/>
      <w:lvlText w:val="•"/>
      <w:lvlJc w:val="left"/>
      <w:pPr>
        <w:tabs>
          <w:tab w:val="num" w:pos="3960"/>
        </w:tabs>
        <w:ind w:left="3960" w:hanging="360"/>
      </w:pPr>
      <w:rPr>
        <w:rFonts w:ascii="Arial" w:hAnsi="Arial" w:hint="default"/>
      </w:rPr>
    </w:lvl>
    <w:lvl w:ilvl="6" w:tplc="6660CFF0" w:tentative="1">
      <w:start w:val="1"/>
      <w:numFmt w:val="bullet"/>
      <w:lvlText w:val="•"/>
      <w:lvlJc w:val="left"/>
      <w:pPr>
        <w:tabs>
          <w:tab w:val="num" w:pos="4680"/>
        </w:tabs>
        <w:ind w:left="4680" w:hanging="360"/>
      </w:pPr>
      <w:rPr>
        <w:rFonts w:ascii="Arial" w:hAnsi="Arial" w:hint="default"/>
      </w:rPr>
    </w:lvl>
    <w:lvl w:ilvl="7" w:tplc="C93EF76A" w:tentative="1">
      <w:start w:val="1"/>
      <w:numFmt w:val="bullet"/>
      <w:lvlText w:val="•"/>
      <w:lvlJc w:val="left"/>
      <w:pPr>
        <w:tabs>
          <w:tab w:val="num" w:pos="5400"/>
        </w:tabs>
        <w:ind w:left="5400" w:hanging="360"/>
      </w:pPr>
      <w:rPr>
        <w:rFonts w:ascii="Arial" w:hAnsi="Arial" w:hint="default"/>
      </w:rPr>
    </w:lvl>
    <w:lvl w:ilvl="8" w:tplc="5C50DBD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2375C7E"/>
    <w:multiLevelType w:val="hybridMultilevel"/>
    <w:tmpl w:val="4A843D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53F9B"/>
    <w:multiLevelType w:val="multilevel"/>
    <w:tmpl w:val="BD4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91F1C"/>
    <w:multiLevelType w:val="hybridMultilevel"/>
    <w:tmpl w:val="5A9A5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E853D2"/>
    <w:multiLevelType w:val="hybridMultilevel"/>
    <w:tmpl w:val="19DED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F0488"/>
    <w:multiLevelType w:val="hybridMultilevel"/>
    <w:tmpl w:val="55AC358A"/>
    <w:lvl w:ilvl="0" w:tplc="484AD06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61781"/>
    <w:multiLevelType w:val="hybridMultilevel"/>
    <w:tmpl w:val="D834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A771E"/>
    <w:multiLevelType w:val="hybridMultilevel"/>
    <w:tmpl w:val="FCD881F0"/>
    <w:lvl w:ilvl="0" w:tplc="685E393E">
      <w:start w:val="1"/>
      <w:numFmt w:val="upp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17E65"/>
    <w:multiLevelType w:val="hybridMultilevel"/>
    <w:tmpl w:val="9FA6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A456F"/>
    <w:multiLevelType w:val="hybridMultilevel"/>
    <w:tmpl w:val="4698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57E91"/>
    <w:multiLevelType w:val="hybridMultilevel"/>
    <w:tmpl w:val="8DF0D2B6"/>
    <w:lvl w:ilvl="0" w:tplc="685E393E">
      <w:start w:val="1"/>
      <w:numFmt w:val="upp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7C1CA6"/>
    <w:multiLevelType w:val="hybridMultilevel"/>
    <w:tmpl w:val="0D6E8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40668"/>
    <w:multiLevelType w:val="multilevel"/>
    <w:tmpl w:val="C49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31C92"/>
    <w:multiLevelType w:val="hybridMultilevel"/>
    <w:tmpl w:val="8FB0EA1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41D61"/>
    <w:multiLevelType w:val="multilevel"/>
    <w:tmpl w:val="AF5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E55ED"/>
    <w:multiLevelType w:val="hybridMultilevel"/>
    <w:tmpl w:val="47ACE114"/>
    <w:lvl w:ilvl="0" w:tplc="0958B60A">
      <w:start w:val="1"/>
      <w:numFmt w:val="upperLetter"/>
      <w:lvlText w:val="%1."/>
      <w:lvlJc w:val="left"/>
      <w:pPr>
        <w:ind w:left="1080" w:hanging="360"/>
      </w:pPr>
      <w:rPr>
        <w:rFonts w:ascii="Calibri" w:hAnsi="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F93FD3"/>
    <w:multiLevelType w:val="hybridMultilevel"/>
    <w:tmpl w:val="8C0E7D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A517C"/>
    <w:multiLevelType w:val="hybridMultilevel"/>
    <w:tmpl w:val="8DF0D2B6"/>
    <w:lvl w:ilvl="0" w:tplc="685E393E">
      <w:start w:val="1"/>
      <w:numFmt w:val="upp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0A2205"/>
    <w:multiLevelType w:val="multilevel"/>
    <w:tmpl w:val="B51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021AC"/>
    <w:multiLevelType w:val="hybridMultilevel"/>
    <w:tmpl w:val="FA36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36B67"/>
    <w:multiLevelType w:val="hybridMultilevel"/>
    <w:tmpl w:val="1D38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41A47"/>
    <w:multiLevelType w:val="hybridMultilevel"/>
    <w:tmpl w:val="2E7EF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246CF"/>
    <w:multiLevelType w:val="hybridMultilevel"/>
    <w:tmpl w:val="584C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500A"/>
    <w:multiLevelType w:val="hybridMultilevel"/>
    <w:tmpl w:val="8DF0D2B6"/>
    <w:lvl w:ilvl="0" w:tplc="685E393E">
      <w:start w:val="1"/>
      <w:numFmt w:val="upp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DE4C5B"/>
    <w:multiLevelType w:val="hybridMultilevel"/>
    <w:tmpl w:val="47ACE114"/>
    <w:lvl w:ilvl="0" w:tplc="0958B60A">
      <w:start w:val="1"/>
      <w:numFmt w:val="upperLetter"/>
      <w:lvlText w:val="%1."/>
      <w:lvlJc w:val="left"/>
      <w:pPr>
        <w:ind w:left="1080" w:hanging="360"/>
      </w:pPr>
      <w:rPr>
        <w:rFonts w:ascii="Calibri" w:hAnsi="Calibr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9907FA"/>
    <w:multiLevelType w:val="hybridMultilevel"/>
    <w:tmpl w:val="DE923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60EBD"/>
    <w:multiLevelType w:val="hybridMultilevel"/>
    <w:tmpl w:val="36A49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00DF8"/>
    <w:multiLevelType w:val="hybridMultilevel"/>
    <w:tmpl w:val="14DA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33"/>
  </w:num>
  <w:num w:numId="4">
    <w:abstractNumId w:val="2"/>
  </w:num>
  <w:num w:numId="5">
    <w:abstractNumId w:val="28"/>
  </w:num>
  <w:num w:numId="6">
    <w:abstractNumId w:val="23"/>
  </w:num>
  <w:num w:numId="7">
    <w:abstractNumId w:val="12"/>
  </w:num>
  <w:num w:numId="8">
    <w:abstractNumId w:val="8"/>
  </w:num>
  <w:num w:numId="9">
    <w:abstractNumId w:val="4"/>
  </w:num>
  <w:num w:numId="10">
    <w:abstractNumId w:val="30"/>
  </w:num>
  <w:num w:numId="11">
    <w:abstractNumId w:val="17"/>
  </w:num>
  <w:num w:numId="12">
    <w:abstractNumId w:val="24"/>
  </w:num>
  <w:num w:numId="13">
    <w:abstractNumId w:val="14"/>
  </w:num>
  <w:num w:numId="14">
    <w:abstractNumId w:val="20"/>
  </w:num>
  <w:num w:numId="15">
    <w:abstractNumId w:val="31"/>
  </w:num>
  <w:num w:numId="16">
    <w:abstractNumId w:val="22"/>
  </w:num>
  <w:num w:numId="17">
    <w:abstractNumId w:val="7"/>
  </w:num>
  <w:num w:numId="18">
    <w:abstractNumId w:val="15"/>
  </w:num>
  <w:num w:numId="19">
    <w:abstractNumId w:val="34"/>
  </w:num>
  <w:num w:numId="20">
    <w:abstractNumId w:val="27"/>
  </w:num>
  <w:num w:numId="21">
    <w:abstractNumId w:val="26"/>
  </w:num>
  <w:num w:numId="22">
    <w:abstractNumId w:val="29"/>
  </w:num>
  <w:num w:numId="23">
    <w:abstractNumId w:val="13"/>
  </w:num>
  <w:num w:numId="24">
    <w:abstractNumId w:val="1"/>
  </w:num>
  <w:num w:numId="25">
    <w:abstractNumId w:val="32"/>
  </w:num>
  <w:num w:numId="26">
    <w:abstractNumId w:val="3"/>
  </w:num>
  <w:num w:numId="27">
    <w:abstractNumId w:val="5"/>
  </w:num>
  <w:num w:numId="28">
    <w:abstractNumId w:val="21"/>
  </w:num>
  <w:num w:numId="29">
    <w:abstractNumId w:val="25"/>
  </w:num>
  <w:num w:numId="30">
    <w:abstractNumId w:val="19"/>
  </w:num>
  <w:num w:numId="31">
    <w:abstractNumId w:val="6"/>
  </w:num>
  <w:num w:numId="32">
    <w:abstractNumId w:val="9"/>
  </w:num>
  <w:num w:numId="33">
    <w:abstractNumId w:val="16"/>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C0"/>
    <w:rsid w:val="000E0AE2"/>
    <w:rsid w:val="00120C2B"/>
    <w:rsid w:val="00132F3F"/>
    <w:rsid w:val="0017739E"/>
    <w:rsid w:val="001E1F71"/>
    <w:rsid w:val="004135B5"/>
    <w:rsid w:val="00480DEE"/>
    <w:rsid w:val="005D71C0"/>
    <w:rsid w:val="007749BC"/>
    <w:rsid w:val="009C1A64"/>
    <w:rsid w:val="00AD2C95"/>
    <w:rsid w:val="00AE1842"/>
    <w:rsid w:val="00BE60DD"/>
    <w:rsid w:val="00C04355"/>
    <w:rsid w:val="00CF05FD"/>
    <w:rsid w:val="00D04F2D"/>
    <w:rsid w:val="00D05B6A"/>
    <w:rsid w:val="00DA2ACF"/>
    <w:rsid w:val="00DE4212"/>
    <w:rsid w:val="00E46CA9"/>
    <w:rsid w:val="00E7227A"/>
    <w:rsid w:val="00EC164B"/>
    <w:rsid w:val="00FC78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A92E"/>
  <w15:docId w15:val="{A27CF243-0001-4268-8F03-D5883AA3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C0"/>
    <w:rPr>
      <w:rFonts w:ascii="Times New Roman" w:eastAsia="Times New Roman" w:hAnsi="Times New Roman" w:cs="Times New Roman"/>
    </w:rPr>
  </w:style>
  <w:style w:type="paragraph" w:styleId="Heading2">
    <w:name w:val="heading 2"/>
    <w:basedOn w:val="Normal"/>
    <w:next w:val="Normal"/>
    <w:link w:val="Heading2Char"/>
    <w:semiHidden/>
    <w:unhideWhenUsed/>
    <w:qFormat/>
    <w:rsid w:val="005D71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D71C0"/>
    <w:rPr>
      <w:rFonts w:ascii="Cambria" w:eastAsia="Times New Roman" w:hAnsi="Cambria" w:cs="Times New Roman"/>
      <w:b/>
      <w:bCs/>
      <w:i/>
      <w:iCs/>
      <w:sz w:val="28"/>
      <w:szCs w:val="28"/>
    </w:rPr>
  </w:style>
  <w:style w:type="table" w:styleId="TableGrid">
    <w:name w:val="Table Grid"/>
    <w:basedOn w:val="TableNormal"/>
    <w:rsid w:val="005D71C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D71C0"/>
    <w:rPr>
      <w:rFonts w:ascii="Tahoma" w:hAnsi="Tahoma" w:cs="Tahoma"/>
      <w:sz w:val="16"/>
      <w:szCs w:val="16"/>
    </w:rPr>
  </w:style>
  <w:style w:type="character" w:customStyle="1" w:styleId="BalloonTextChar">
    <w:name w:val="Balloon Text Char"/>
    <w:basedOn w:val="DefaultParagraphFont"/>
    <w:link w:val="BalloonText"/>
    <w:semiHidden/>
    <w:rsid w:val="005D71C0"/>
    <w:rPr>
      <w:rFonts w:ascii="Tahoma" w:eastAsia="Times New Roman" w:hAnsi="Tahoma" w:cs="Tahoma"/>
      <w:sz w:val="16"/>
      <w:szCs w:val="16"/>
    </w:rPr>
  </w:style>
  <w:style w:type="paragraph" w:styleId="ListParagraph">
    <w:name w:val="List Paragraph"/>
    <w:basedOn w:val="Normal"/>
    <w:uiPriority w:val="34"/>
    <w:qFormat/>
    <w:rsid w:val="005D71C0"/>
    <w:pPr>
      <w:ind w:left="720"/>
    </w:pPr>
  </w:style>
  <w:style w:type="paragraph" w:styleId="Header">
    <w:name w:val="header"/>
    <w:basedOn w:val="Normal"/>
    <w:link w:val="HeaderChar"/>
    <w:uiPriority w:val="99"/>
    <w:rsid w:val="005D71C0"/>
    <w:pPr>
      <w:tabs>
        <w:tab w:val="center" w:pos="4680"/>
        <w:tab w:val="right" w:pos="9360"/>
      </w:tabs>
    </w:pPr>
  </w:style>
  <w:style w:type="character" w:customStyle="1" w:styleId="HeaderChar">
    <w:name w:val="Header Char"/>
    <w:basedOn w:val="DefaultParagraphFont"/>
    <w:link w:val="Header"/>
    <w:uiPriority w:val="99"/>
    <w:rsid w:val="005D71C0"/>
    <w:rPr>
      <w:rFonts w:ascii="Times New Roman" w:eastAsia="Times New Roman" w:hAnsi="Times New Roman" w:cs="Times New Roman"/>
    </w:rPr>
  </w:style>
  <w:style w:type="paragraph" w:styleId="Footer">
    <w:name w:val="footer"/>
    <w:basedOn w:val="Normal"/>
    <w:link w:val="FooterChar"/>
    <w:uiPriority w:val="99"/>
    <w:rsid w:val="005D71C0"/>
    <w:pPr>
      <w:tabs>
        <w:tab w:val="center" w:pos="4680"/>
        <w:tab w:val="right" w:pos="9360"/>
      </w:tabs>
    </w:pPr>
  </w:style>
  <w:style w:type="character" w:customStyle="1" w:styleId="FooterChar">
    <w:name w:val="Footer Char"/>
    <w:basedOn w:val="DefaultParagraphFont"/>
    <w:link w:val="Footer"/>
    <w:uiPriority w:val="99"/>
    <w:rsid w:val="005D71C0"/>
    <w:rPr>
      <w:rFonts w:ascii="Times New Roman" w:eastAsia="Times New Roman" w:hAnsi="Times New Roman" w:cs="Times New Roman"/>
    </w:rPr>
  </w:style>
  <w:style w:type="numbering" w:customStyle="1" w:styleId="NoList1">
    <w:name w:val="No List1"/>
    <w:next w:val="NoList"/>
    <w:uiPriority w:val="99"/>
    <w:semiHidden/>
    <w:unhideWhenUsed/>
    <w:rsid w:val="005D71C0"/>
  </w:style>
  <w:style w:type="character" w:styleId="Hyperlink">
    <w:name w:val="Hyperlink"/>
    <w:rsid w:val="005D71C0"/>
    <w:rPr>
      <w:u w:val="single"/>
    </w:rPr>
  </w:style>
  <w:style w:type="paragraph" w:customStyle="1" w:styleId="HeaderFooter">
    <w:name w:val="Header &amp; Footer"/>
    <w:rsid w:val="005D71C0"/>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BodyA">
    <w:name w:val="Body A"/>
    <w:rsid w:val="005D71C0"/>
    <w:pPr>
      <w:pBdr>
        <w:top w:val="nil"/>
        <w:left w:val="nil"/>
        <w:bottom w:val="nil"/>
        <w:right w:val="nil"/>
        <w:between w:val="nil"/>
        <w:bar w:val="nil"/>
      </w:pBdr>
      <w:spacing w:after="200"/>
    </w:pPr>
    <w:rPr>
      <w:rFonts w:ascii="Helvetica" w:eastAsia="Arial Unicode MS" w:hAnsi="Arial Unicode MS" w:cs="Arial Unicode MS"/>
      <w:color w:val="000000"/>
      <w:sz w:val="22"/>
      <w:szCs w:val="22"/>
      <w:u w:color="000000"/>
      <w:bdr w:val="nil"/>
    </w:rPr>
  </w:style>
  <w:style w:type="paragraph" w:customStyle="1" w:styleId="Body">
    <w:name w:val="Body"/>
    <w:rsid w:val="005D71C0"/>
    <w:pPr>
      <w:pBdr>
        <w:top w:val="nil"/>
        <w:left w:val="nil"/>
        <w:bottom w:val="nil"/>
        <w:right w:val="nil"/>
        <w:between w:val="nil"/>
        <w:bar w:val="nil"/>
      </w:pBdr>
      <w:spacing w:after="200"/>
    </w:pPr>
    <w:rPr>
      <w:rFonts w:ascii="Times New Roman" w:eastAsia="Arial Unicode MS" w:hAnsi="Arial Unicode MS" w:cs="Arial Unicode MS"/>
      <w:color w:val="000000"/>
      <w:u w:color="000000"/>
      <w:bdr w:val="nil"/>
    </w:rPr>
  </w:style>
  <w:style w:type="numbering" w:customStyle="1" w:styleId="NoList2">
    <w:name w:val="No List2"/>
    <w:next w:val="NoList"/>
    <w:uiPriority w:val="99"/>
    <w:semiHidden/>
    <w:unhideWhenUsed/>
    <w:rsid w:val="005D71C0"/>
  </w:style>
  <w:style w:type="paragraph" w:styleId="NoSpacing">
    <w:name w:val="No Spacing"/>
    <w:link w:val="NoSpacingChar"/>
    <w:uiPriority w:val="1"/>
    <w:qFormat/>
    <w:rsid w:val="005D71C0"/>
    <w:rPr>
      <w:rFonts w:ascii="Calibri" w:eastAsia="MS Mincho" w:hAnsi="Calibri" w:cs="Arial"/>
      <w:sz w:val="22"/>
      <w:szCs w:val="22"/>
      <w:lang w:eastAsia="ja-JP"/>
    </w:rPr>
  </w:style>
  <w:style w:type="character" w:customStyle="1" w:styleId="NoSpacingChar">
    <w:name w:val="No Spacing Char"/>
    <w:link w:val="NoSpacing"/>
    <w:uiPriority w:val="1"/>
    <w:rsid w:val="005D71C0"/>
    <w:rPr>
      <w:rFonts w:ascii="Calibri" w:eastAsia="MS Mincho" w:hAnsi="Calibri" w:cs="Arial"/>
      <w:sz w:val="22"/>
      <w:szCs w:val="22"/>
      <w:lang w:eastAsia="ja-JP"/>
    </w:rPr>
  </w:style>
  <w:style w:type="character" w:styleId="Strong">
    <w:name w:val="Strong"/>
    <w:uiPriority w:val="22"/>
    <w:qFormat/>
    <w:rsid w:val="005D71C0"/>
    <w:rPr>
      <w:b/>
      <w:bCs/>
    </w:rPr>
  </w:style>
  <w:style w:type="paragraph" w:styleId="NormalWeb">
    <w:name w:val="Normal (Web)"/>
    <w:basedOn w:val="Normal"/>
    <w:uiPriority w:val="99"/>
    <w:unhideWhenUsed/>
    <w:rsid w:val="005D71C0"/>
    <w:pPr>
      <w:spacing w:before="100" w:beforeAutospacing="1" w:after="100" w:afterAutospacing="1"/>
    </w:pPr>
  </w:style>
  <w:style w:type="character" w:customStyle="1" w:styleId="apple-converted-space">
    <w:name w:val="apple-converted-space"/>
    <w:rsid w:val="005D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175">
      <w:bodyDiv w:val="1"/>
      <w:marLeft w:val="0"/>
      <w:marRight w:val="0"/>
      <w:marTop w:val="0"/>
      <w:marBottom w:val="0"/>
      <w:divBdr>
        <w:top w:val="none" w:sz="0" w:space="0" w:color="auto"/>
        <w:left w:val="none" w:sz="0" w:space="0" w:color="auto"/>
        <w:bottom w:val="none" w:sz="0" w:space="0" w:color="auto"/>
        <w:right w:val="none" w:sz="0" w:space="0" w:color="auto"/>
      </w:divBdr>
    </w:div>
    <w:div w:id="108202760">
      <w:bodyDiv w:val="1"/>
      <w:marLeft w:val="0"/>
      <w:marRight w:val="0"/>
      <w:marTop w:val="0"/>
      <w:marBottom w:val="0"/>
      <w:divBdr>
        <w:top w:val="none" w:sz="0" w:space="0" w:color="auto"/>
        <w:left w:val="none" w:sz="0" w:space="0" w:color="auto"/>
        <w:bottom w:val="none" w:sz="0" w:space="0" w:color="auto"/>
        <w:right w:val="none" w:sz="0" w:space="0" w:color="auto"/>
      </w:divBdr>
    </w:div>
    <w:div w:id="1011688965">
      <w:bodyDiv w:val="1"/>
      <w:marLeft w:val="0"/>
      <w:marRight w:val="0"/>
      <w:marTop w:val="0"/>
      <w:marBottom w:val="0"/>
      <w:divBdr>
        <w:top w:val="none" w:sz="0" w:space="0" w:color="auto"/>
        <w:left w:val="none" w:sz="0" w:space="0" w:color="auto"/>
        <w:bottom w:val="none" w:sz="0" w:space="0" w:color="auto"/>
        <w:right w:val="none" w:sz="0" w:space="0" w:color="auto"/>
      </w:divBdr>
    </w:div>
    <w:div w:id="1012217377">
      <w:bodyDiv w:val="1"/>
      <w:marLeft w:val="0"/>
      <w:marRight w:val="0"/>
      <w:marTop w:val="0"/>
      <w:marBottom w:val="0"/>
      <w:divBdr>
        <w:top w:val="none" w:sz="0" w:space="0" w:color="auto"/>
        <w:left w:val="none" w:sz="0" w:space="0" w:color="auto"/>
        <w:bottom w:val="none" w:sz="0" w:space="0" w:color="auto"/>
        <w:right w:val="none" w:sz="0" w:space="0" w:color="auto"/>
      </w:divBdr>
    </w:div>
    <w:div w:id="1049573899">
      <w:bodyDiv w:val="1"/>
      <w:marLeft w:val="0"/>
      <w:marRight w:val="0"/>
      <w:marTop w:val="0"/>
      <w:marBottom w:val="0"/>
      <w:divBdr>
        <w:top w:val="none" w:sz="0" w:space="0" w:color="auto"/>
        <w:left w:val="none" w:sz="0" w:space="0" w:color="auto"/>
        <w:bottom w:val="none" w:sz="0" w:space="0" w:color="auto"/>
        <w:right w:val="none" w:sz="0" w:space="0" w:color="auto"/>
      </w:divBdr>
    </w:div>
    <w:div w:id="1267694839">
      <w:bodyDiv w:val="1"/>
      <w:marLeft w:val="0"/>
      <w:marRight w:val="0"/>
      <w:marTop w:val="0"/>
      <w:marBottom w:val="0"/>
      <w:divBdr>
        <w:top w:val="none" w:sz="0" w:space="0" w:color="auto"/>
        <w:left w:val="none" w:sz="0" w:space="0" w:color="auto"/>
        <w:bottom w:val="none" w:sz="0" w:space="0" w:color="auto"/>
        <w:right w:val="none" w:sz="0" w:space="0" w:color="auto"/>
      </w:divBdr>
    </w:div>
    <w:div w:id="1290474678">
      <w:bodyDiv w:val="1"/>
      <w:marLeft w:val="0"/>
      <w:marRight w:val="0"/>
      <w:marTop w:val="0"/>
      <w:marBottom w:val="0"/>
      <w:divBdr>
        <w:top w:val="none" w:sz="0" w:space="0" w:color="auto"/>
        <w:left w:val="none" w:sz="0" w:space="0" w:color="auto"/>
        <w:bottom w:val="none" w:sz="0" w:space="0" w:color="auto"/>
        <w:right w:val="none" w:sz="0" w:space="0" w:color="auto"/>
      </w:divBdr>
    </w:div>
    <w:div w:id="1608154499">
      <w:bodyDiv w:val="1"/>
      <w:marLeft w:val="0"/>
      <w:marRight w:val="0"/>
      <w:marTop w:val="0"/>
      <w:marBottom w:val="0"/>
      <w:divBdr>
        <w:top w:val="none" w:sz="0" w:space="0" w:color="auto"/>
        <w:left w:val="none" w:sz="0" w:space="0" w:color="auto"/>
        <w:bottom w:val="none" w:sz="0" w:space="0" w:color="auto"/>
        <w:right w:val="none" w:sz="0" w:space="0" w:color="auto"/>
      </w:divBdr>
    </w:div>
    <w:div w:id="1656377406">
      <w:bodyDiv w:val="1"/>
      <w:marLeft w:val="0"/>
      <w:marRight w:val="0"/>
      <w:marTop w:val="0"/>
      <w:marBottom w:val="0"/>
      <w:divBdr>
        <w:top w:val="none" w:sz="0" w:space="0" w:color="auto"/>
        <w:left w:val="none" w:sz="0" w:space="0" w:color="auto"/>
        <w:bottom w:val="none" w:sz="0" w:space="0" w:color="auto"/>
        <w:right w:val="none" w:sz="0" w:space="0" w:color="auto"/>
      </w:divBdr>
    </w:div>
    <w:div w:id="2090734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91</Pages>
  <Words>16419</Words>
  <Characters>93591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The Hallen School</Company>
  <LinksUpToDate>false</LinksUpToDate>
  <CharactersWithSpaces>109791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Feir, PhD.</dc:creator>
  <cp:lastModifiedBy>Terri Russo</cp:lastModifiedBy>
  <cp:revision>3</cp:revision>
  <cp:lastPrinted>2019-06-14T19:32:00Z</cp:lastPrinted>
  <dcterms:created xsi:type="dcterms:W3CDTF">2018-11-28T21:12:00Z</dcterms:created>
  <dcterms:modified xsi:type="dcterms:W3CDTF">2019-06-14T19:32:00Z</dcterms:modified>
</cp:coreProperties>
</file>